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896E" w14:textId="77777777" w:rsidR="001F4B64" w:rsidRPr="00207B1F" w:rsidRDefault="001F4B64" w:rsidP="001F4B64">
      <w:pPr>
        <w:spacing w:after="120" w:line="380" w:lineRule="exact"/>
        <w:rPr>
          <w:rFonts w:ascii="Times New Roman" w:hAnsi="Times New Roman"/>
          <w:b/>
          <w:bCs/>
          <w:iCs/>
          <w:sz w:val="32"/>
          <w:szCs w:val="28"/>
        </w:rPr>
      </w:pPr>
      <w:r w:rsidRPr="00207B1F">
        <w:rPr>
          <w:rFonts w:ascii="Times New Roman" w:hAnsi="Times New Roman"/>
          <w:b/>
          <w:bCs/>
          <w:iCs/>
          <w:sz w:val="32"/>
          <w:szCs w:val="28"/>
        </w:rPr>
        <w:t xml:space="preserve">DEN UAFHÆNGIGE REVISORS ERKLÆRING </w:t>
      </w:r>
    </w:p>
    <w:p w14:paraId="7BBAE6D3" w14:textId="77777777" w:rsidR="007D33CA" w:rsidRPr="00207B1F" w:rsidRDefault="007D33CA" w:rsidP="001F4B64">
      <w:pPr>
        <w:pStyle w:val="Almindeligtekst"/>
        <w:spacing w:line="280" w:lineRule="exact"/>
        <w:rPr>
          <w:rFonts w:ascii="Times New Roman" w:hAnsi="Times New Roman" w:cs="Times New Roman"/>
          <w:sz w:val="22"/>
          <w:szCs w:val="24"/>
        </w:rPr>
      </w:pPr>
    </w:p>
    <w:p w14:paraId="4C36279C" w14:textId="1A35906B" w:rsidR="000B1CB5" w:rsidRPr="00207B1F" w:rsidRDefault="000B1CB5" w:rsidP="000B1CB5">
      <w:pPr>
        <w:pStyle w:val="Almindeligtekst"/>
        <w:spacing w:line="280" w:lineRule="exact"/>
        <w:rPr>
          <w:rFonts w:ascii="Palatino Linotype" w:hAnsi="Palatino Linotype" w:cs="Times New Roman"/>
          <w:b/>
          <w:sz w:val="22"/>
          <w:szCs w:val="24"/>
        </w:rPr>
      </w:pPr>
      <w:r w:rsidRPr="00207B1F">
        <w:rPr>
          <w:rFonts w:ascii="Palatino Linotype" w:hAnsi="Palatino Linotype" w:cs="Times New Roman"/>
          <w:b/>
          <w:sz w:val="22"/>
          <w:szCs w:val="24"/>
        </w:rPr>
        <w:t>Erklæring om realiserede annonceindtægter</w:t>
      </w:r>
    </w:p>
    <w:p w14:paraId="549A685B" w14:textId="77777777" w:rsidR="000B1CB5" w:rsidRPr="00207B1F" w:rsidRDefault="000B1CB5" w:rsidP="001F4B64">
      <w:pPr>
        <w:pStyle w:val="Almindeligtekst"/>
        <w:spacing w:line="280" w:lineRule="exact"/>
        <w:rPr>
          <w:rFonts w:ascii="Palatino Linotype" w:hAnsi="Palatino Linotype" w:cs="Times New Roman"/>
          <w:sz w:val="22"/>
          <w:szCs w:val="24"/>
        </w:rPr>
      </w:pPr>
    </w:p>
    <w:p w14:paraId="42A25F59" w14:textId="77777777" w:rsidR="001F4B64" w:rsidRPr="00207B1F" w:rsidRDefault="001F4B64" w:rsidP="001F4B64">
      <w:pPr>
        <w:pStyle w:val="Almindeligtekst"/>
        <w:spacing w:line="280" w:lineRule="exact"/>
        <w:rPr>
          <w:rFonts w:ascii="Palatino Linotype" w:hAnsi="Palatino Linotype" w:cs="Times New Roman"/>
          <w:sz w:val="22"/>
          <w:szCs w:val="24"/>
        </w:rPr>
      </w:pPr>
      <w:r w:rsidRPr="00207B1F">
        <w:rPr>
          <w:rFonts w:ascii="Palatino Linotype" w:hAnsi="Palatino Linotype" w:cs="Times New Roman"/>
          <w:sz w:val="22"/>
          <w:szCs w:val="24"/>
        </w:rPr>
        <w:t xml:space="preserve">Til </w:t>
      </w:r>
      <w:r w:rsidRPr="00207B1F">
        <w:rPr>
          <w:rFonts w:ascii="Palatino Linotype" w:hAnsi="Palatino Linotype" w:cs="Times New Roman"/>
          <w:sz w:val="22"/>
          <w:szCs w:val="24"/>
          <w:highlight w:val="yellow"/>
        </w:rPr>
        <w:t xml:space="preserve">[Ledelsen i </w:t>
      </w:r>
      <w:r w:rsidR="00B8743D" w:rsidRPr="00207B1F">
        <w:rPr>
          <w:rFonts w:ascii="Palatino Linotype" w:hAnsi="Palatino Linotype" w:cs="Times New Roman"/>
          <w:sz w:val="22"/>
          <w:szCs w:val="24"/>
          <w:highlight w:val="yellow"/>
        </w:rPr>
        <w:t>Medievirksomhed</w:t>
      </w:r>
      <w:r w:rsidRPr="00207B1F">
        <w:rPr>
          <w:rFonts w:ascii="Palatino Linotype" w:hAnsi="Palatino Linotype" w:cs="Times New Roman"/>
          <w:sz w:val="22"/>
          <w:szCs w:val="24"/>
          <w:highlight w:val="yellow"/>
        </w:rPr>
        <w:t xml:space="preserve"> X]</w:t>
      </w:r>
      <w:r w:rsidRPr="00207B1F">
        <w:rPr>
          <w:rFonts w:ascii="Palatino Linotype" w:hAnsi="Palatino Linotype" w:cs="Times New Roman"/>
          <w:sz w:val="22"/>
          <w:szCs w:val="24"/>
        </w:rPr>
        <w:t xml:space="preserve"> og </w:t>
      </w:r>
      <w:r w:rsidR="00745816" w:rsidRPr="00207B1F">
        <w:rPr>
          <w:rFonts w:ascii="Palatino Linotype" w:hAnsi="Palatino Linotype" w:cs="Times New Roman"/>
          <w:sz w:val="22"/>
          <w:szCs w:val="24"/>
        </w:rPr>
        <w:t>Slots- og Kulturstyrelsen</w:t>
      </w:r>
    </w:p>
    <w:p w14:paraId="141011BB" w14:textId="77777777" w:rsidR="001F4B64" w:rsidRPr="00207B1F" w:rsidRDefault="001F4B64" w:rsidP="001F4B64">
      <w:pPr>
        <w:pStyle w:val="Almindeligtekst"/>
        <w:spacing w:line="280" w:lineRule="exact"/>
        <w:rPr>
          <w:rFonts w:ascii="Palatino Linotype" w:hAnsi="Palatino Linotype" w:cs="Times New Roman"/>
          <w:sz w:val="22"/>
          <w:szCs w:val="24"/>
        </w:rPr>
      </w:pPr>
    </w:p>
    <w:p w14:paraId="4784E7E8" w14:textId="1C2C49A8" w:rsidR="0088733A" w:rsidRPr="00207B1F" w:rsidRDefault="001B7D26" w:rsidP="00745816">
      <w:r w:rsidRPr="00207B1F">
        <w:t xml:space="preserve">Vi har i henhold </w:t>
      </w:r>
      <w:r w:rsidR="00CF24BD" w:rsidRPr="00207B1F">
        <w:t xml:space="preserve">til </w:t>
      </w:r>
      <w:r w:rsidR="00745816" w:rsidRPr="00207B1F">
        <w:t>bekendtgørelse nr.</w:t>
      </w:r>
      <w:r w:rsidR="00602403" w:rsidRPr="00207B1F">
        <w:t xml:space="preserve"> </w:t>
      </w:r>
      <w:r w:rsidR="001659EA" w:rsidRPr="001659EA">
        <w:t xml:space="preserve">986 </w:t>
      </w:r>
      <w:bookmarkStart w:id="0" w:name="_GoBack"/>
      <w:bookmarkEnd w:id="0"/>
      <w:r w:rsidR="00745816" w:rsidRPr="001659EA">
        <w:t xml:space="preserve">af </w:t>
      </w:r>
      <w:r w:rsidR="001659EA" w:rsidRPr="001659EA">
        <w:t>11</w:t>
      </w:r>
      <w:r w:rsidR="00745816" w:rsidRPr="001659EA">
        <w:t xml:space="preserve">. </w:t>
      </w:r>
      <w:r w:rsidR="00B17BD2" w:rsidRPr="001659EA">
        <w:t xml:space="preserve">maj </w:t>
      </w:r>
      <w:r w:rsidR="0038472B" w:rsidRPr="001659EA">
        <w:t>2021</w:t>
      </w:r>
      <w:r w:rsidR="00745816" w:rsidRPr="001659EA">
        <w:t xml:space="preserve"> </w:t>
      </w:r>
      <w:r w:rsidR="0038472B" w:rsidRPr="001659EA">
        <w:t xml:space="preserve">om </w:t>
      </w:r>
      <w:r w:rsidR="00C26DAC" w:rsidRPr="001659EA">
        <w:t>»</w:t>
      </w:r>
      <w:r w:rsidR="0038472B" w:rsidRPr="001659EA">
        <w:t>støtte til ugeaviser</w:t>
      </w:r>
      <w:r w:rsidR="00607D77" w:rsidRPr="001659EA">
        <w:t xml:space="preserve"> som </w:t>
      </w:r>
      <w:r w:rsidR="0038472B" w:rsidRPr="001659EA">
        <w:t>følge af COVID-19</w:t>
      </w:r>
      <w:r w:rsidR="00C26DAC" w:rsidRPr="001659EA">
        <w:t>«</w:t>
      </w:r>
      <w:r w:rsidR="00B52450" w:rsidRPr="001659EA">
        <w:t xml:space="preserve"> (</w:t>
      </w:r>
      <w:r w:rsidR="0088733A" w:rsidRPr="001659EA">
        <w:t>herefter</w:t>
      </w:r>
      <w:r w:rsidR="00B52450" w:rsidRPr="001659EA">
        <w:t xml:space="preserve"> </w:t>
      </w:r>
      <w:r w:rsidR="004708DB" w:rsidRPr="001659EA">
        <w:rPr>
          <w:sz w:val="24"/>
          <w:szCs w:val="28"/>
        </w:rPr>
        <w:t>»</w:t>
      </w:r>
      <w:r w:rsidR="00B52450" w:rsidRPr="001659EA">
        <w:t>bekendtgørelsen</w:t>
      </w:r>
      <w:r w:rsidR="004708DB" w:rsidRPr="001659EA">
        <w:t>«</w:t>
      </w:r>
      <w:r w:rsidR="00B52450" w:rsidRPr="001659EA">
        <w:t xml:space="preserve">) og Slots- og Kulturstyrelsens retningslinjer af </w:t>
      </w:r>
      <w:r w:rsidR="001659EA" w:rsidRPr="001659EA">
        <w:t>28. maj</w:t>
      </w:r>
      <w:r w:rsidR="007B08DB" w:rsidRPr="001659EA">
        <w:t xml:space="preserve"> </w:t>
      </w:r>
      <w:r w:rsidR="00B52450" w:rsidRPr="001659EA">
        <w:t>202</w:t>
      </w:r>
      <w:r w:rsidR="0038472B" w:rsidRPr="001659EA">
        <w:t>1</w:t>
      </w:r>
      <w:r w:rsidR="00B52450" w:rsidRPr="001659EA">
        <w:t xml:space="preserve"> </w:t>
      </w:r>
      <w:r w:rsidR="009971CB" w:rsidRPr="001659EA">
        <w:t>»</w:t>
      </w:r>
      <w:r w:rsidR="001659EA" w:rsidRPr="001659EA">
        <w:t>Retningslinjer for revisors arbejde – støtte</w:t>
      </w:r>
      <w:r w:rsidR="002E5E1B">
        <w:t>ordning</w:t>
      </w:r>
      <w:r w:rsidR="001659EA" w:rsidRPr="001659EA">
        <w:t xml:space="preserve"> til ugeaviser</w:t>
      </w:r>
      <w:r w:rsidR="009971CB" w:rsidRPr="001659EA">
        <w:t>«</w:t>
      </w:r>
      <w:r w:rsidR="00B52450" w:rsidRPr="00207B1F">
        <w:t xml:space="preserve"> (</w:t>
      </w:r>
      <w:r w:rsidR="0088733A" w:rsidRPr="00207B1F">
        <w:t>herefter</w:t>
      </w:r>
      <w:r w:rsidR="00B52450" w:rsidRPr="00207B1F">
        <w:t xml:space="preserve"> </w:t>
      </w:r>
      <w:r w:rsidR="004708DB" w:rsidRPr="00207B1F">
        <w:t>»</w:t>
      </w:r>
      <w:r w:rsidR="00B52450" w:rsidRPr="00207B1F">
        <w:t>retningslinjerne</w:t>
      </w:r>
      <w:r w:rsidR="004708DB" w:rsidRPr="00207B1F">
        <w:t>«</w:t>
      </w:r>
      <w:r w:rsidR="00B52450" w:rsidRPr="00207B1F">
        <w:t xml:space="preserve">) </w:t>
      </w:r>
      <w:r w:rsidR="00745816" w:rsidRPr="00207B1F">
        <w:t xml:space="preserve">undersøgt, om de </w:t>
      </w:r>
      <w:r w:rsidR="000721EC" w:rsidRPr="00207B1F">
        <w:t xml:space="preserve">realiserede </w:t>
      </w:r>
      <w:r w:rsidR="00745816" w:rsidRPr="00207B1F">
        <w:t>annonceindtægter</w:t>
      </w:r>
      <w:r w:rsidR="007E4A61" w:rsidRPr="00207B1F">
        <w:t xml:space="preserve"> i referenceperioden</w:t>
      </w:r>
      <w:r w:rsidR="00D51136" w:rsidRPr="00207B1F">
        <w:t xml:space="preserve"> jf. bilag 1</w:t>
      </w:r>
      <w:r w:rsidR="000D0FC1" w:rsidRPr="00207B1F">
        <w:t>,</w:t>
      </w:r>
      <w:r w:rsidR="007478F6" w:rsidRPr="00207B1F">
        <w:t xml:space="preserve"> samt de </w:t>
      </w:r>
      <w:r w:rsidR="0038472B">
        <w:t>realiserede annonceindtægter i støtte</w:t>
      </w:r>
      <w:r w:rsidR="007478F6" w:rsidRPr="00207B1F">
        <w:t>perioden</w:t>
      </w:r>
      <w:r w:rsidR="000D0FC1" w:rsidRPr="00207B1F">
        <w:t>,</w:t>
      </w:r>
      <w:r w:rsidR="00D51136" w:rsidRPr="00207B1F">
        <w:t xml:space="preserve"> jf. bilag 2</w:t>
      </w:r>
      <w:r w:rsidR="000721EC" w:rsidRPr="00207B1F">
        <w:t>,</w:t>
      </w:r>
      <w:r w:rsidR="00745816" w:rsidRPr="00207B1F">
        <w:t xml:space="preserve"> som </w:t>
      </w:r>
      <w:r w:rsidR="000721EC" w:rsidRPr="00207B1F">
        <w:rPr>
          <w:highlight w:val="yellow"/>
        </w:rPr>
        <w:t>[</w:t>
      </w:r>
      <w:r w:rsidR="00B8743D" w:rsidRPr="00207B1F">
        <w:rPr>
          <w:highlight w:val="yellow"/>
        </w:rPr>
        <w:t>medievirksomhed</w:t>
      </w:r>
      <w:r w:rsidR="000721EC" w:rsidRPr="00207B1F">
        <w:rPr>
          <w:highlight w:val="yellow"/>
        </w:rPr>
        <w:t xml:space="preserve"> X]</w:t>
      </w:r>
      <w:r w:rsidR="000721EC" w:rsidRPr="00207B1F">
        <w:t xml:space="preserve"> har medtaget i sin </w:t>
      </w:r>
      <w:r w:rsidR="0038472B">
        <w:t>støttea</w:t>
      </w:r>
      <w:r w:rsidR="000721EC" w:rsidRPr="00207B1F">
        <w:t xml:space="preserve">nsøgning, </w:t>
      </w:r>
      <w:r w:rsidR="002C6086" w:rsidRPr="00207B1F">
        <w:t xml:space="preserve">i alle væsentlige henseender </w:t>
      </w:r>
      <w:r w:rsidR="000721EC" w:rsidRPr="00207B1F">
        <w:t xml:space="preserve">er i overensstemmelse med </w:t>
      </w:r>
      <w:r w:rsidR="00B8743D" w:rsidRPr="00207B1F">
        <w:t>medievirksomhed</w:t>
      </w:r>
      <w:r w:rsidR="000721EC" w:rsidRPr="00207B1F">
        <w:t>ens bogføring</w:t>
      </w:r>
      <w:r w:rsidR="00745816" w:rsidRPr="00207B1F">
        <w:t xml:space="preserve"> </w:t>
      </w:r>
      <w:r w:rsidR="00E33A2D" w:rsidRPr="00207B1F">
        <w:t xml:space="preserve">for </w:t>
      </w:r>
      <w:r w:rsidR="00E33A2D" w:rsidRPr="00207B1F">
        <w:rPr>
          <w:highlight w:val="yellow"/>
        </w:rPr>
        <w:t xml:space="preserve">[medie </w:t>
      </w:r>
      <w:r w:rsidR="000B1CB5" w:rsidRPr="00207B1F">
        <w:rPr>
          <w:highlight w:val="yellow"/>
        </w:rPr>
        <w:t>Y, medie Z etc.</w:t>
      </w:r>
      <w:r w:rsidR="00E33A2D" w:rsidRPr="00207B1F">
        <w:rPr>
          <w:highlight w:val="yellow"/>
        </w:rPr>
        <w:t>]</w:t>
      </w:r>
      <w:r w:rsidR="000721EC" w:rsidRPr="00207B1F">
        <w:t>.</w:t>
      </w:r>
    </w:p>
    <w:p w14:paraId="03FACCF6" w14:textId="5287FDFD" w:rsidR="008306E5" w:rsidRPr="00207B1F" w:rsidRDefault="008306E5" w:rsidP="00745816"/>
    <w:p w14:paraId="2F0B616B" w14:textId="230CC541" w:rsidR="00F24C37" w:rsidRPr="00207B1F" w:rsidRDefault="00F24C37" w:rsidP="00745816"/>
    <w:p w14:paraId="2E204021" w14:textId="28443271" w:rsidR="00B263AB" w:rsidRPr="00207B1F" w:rsidRDefault="00B263AB" w:rsidP="00745816">
      <w:pPr>
        <w:rPr>
          <w:b/>
        </w:rPr>
      </w:pPr>
      <w:r w:rsidRPr="00207B1F">
        <w:rPr>
          <w:b/>
          <w:highlight w:val="cyan"/>
        </w:rPr>
        <w:t>&lt;</w:t>
      </w:r>
      <w:r w:rsidR="000C2584" w:rsidRPr="00207B1F">
        <w:rPr>
          <w:b/>
          <w:highlight w:val="cyan"/>
        </w:rPr>
        <w:t>R</w:t>
      </w:r>
      <w:r w:rsidRPr="00207B1F">
        <w:rPr>
          <w:b/>
          <w:highlight w:val="cyan"/>
        </w:rPr>
        <w:t>eferenceperioden er kalenderåret 2019</w:t>
      </w:r>
      <w:r w:rsidR="000C2584" w:rsidRPr="00207B1F">
        <w:rPr>
          <w:b/>
          <w:highlight w:val="cyan"/>
        </w:rPr>
        <w:t xml:space="preserve"> jf. </w:t>
      </w:r>
      <w:r w:rsidR="000C2584" w:rsidRPr="00725DF7">
        <w:rPr>
          <w:b/>
          <w:highlight w:val="cyan"/>
        </w:rPr>
        <w:t>§ 8 stk. 1</w:t>
      </w:r>
      <w:r w:rsidR="00ED23F4" w:rsidRPr="00725DF7">
        <w:rPr>
          <w:b/>
          <w:highlight w:val="cyan"/>
        </w:rPr>
        <w:t>&gt;</w:t>
      </w:r>
      <w:r w:rsidR="00F24C37" w:rsidRPr="00207B1F">
        <w:rPr>
          <w:b/>
        </w:rPr>
        <w:t xml:space="preserve"> </w:t>
      </w:r>
    </w:p>
    <w:p w14:paraId="264907B5" w14:textId="5439F2B4" w:rsidR="00B263AB" w:rsidRPr="00207B1F" w:rsidRDefault="0088733A" w:rsidP="00B263AB">
      <w:r w:rsidRPr="00207B1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2EB2ABD" wp14:editId="72D3825A">
                <wp:simplePos x="0" y="0"/>
                <wp:positionH relativeFrom="column">
                  <wp:posOffset>4248305</wp:posOffset>
                </wp:positionH>
                <wp:positionV relativeFrom="paragraph">
                  <wp:posOffset>256240</wp:posOffset>
                </wp:positionV>
                <wp:extent cx="360" cy="360"/>
                <wp:effectExtent l="0" t="0" r="0" b="0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80F63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" o:spid="_x0000_s1026" type="#_x0000_t75" style="position:absolute;margin-left:333.1pt;margin-top:18.8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">
                <v:imagedata r:id="rId16" o:title=""/>
              </v:shape>
            </w:pict>
          </mc:Fallback>
        </mc:AlternateContent>
      </w:r>
      <w:r w:rsidR="004708DB" w:rsidRPr="00207B1F">
        <w:t>[</w:t>
      </w:r>
      <w:r w:rsidR="00B263AB" w:rsidRPr="00207B1F">
        <w:t xml:space="preserve">Opgørelsen af </w:t>
      </w:r>
      <w:r w:rsidR="00C33482" w:rsidRPr="00207B1F">
        <w:t xml:space="preserve">realiserede </w:t>
      </w:r>
      <w:r w:rsidR="00B263AB" w:rsidRPr="00207B1F">
        <w:t>annonceindtægter for perioden [</w:t>
      </w:r>
      <w:r w:rsidR="00B263AB" w:rsidRPr="00207B1F">
        <w:rPr>
          <w:highlight w:val="yellow"/>
        </w:rPr>
        <w:t>1. januar 2019 – 31. december 2019</w:t>
      </w:r>
      <w:r w:rsidR="00B263AB" w:rsidRPr="00207B1F">
        <w:t xml:space="preserve">] </w:t>
      </w:r>
      <w:r w:rsidR="00842793" w:rsidRPr="00207B1F">
        <w:t>udgør</w:t>
      </w:r>
      <w:r w:rsidR="00B263AB" w:rsidRPr="00207B1F">
        <w:t xml:space="preserve"> [</w:t>
      </w:r>
      <w:r w:rsidR="00B263AB" w:rsidRPr="00207B1F">
        <w:rPr>
          <w:highlight w:val="yellow"/>
        </w:rPr>
        <w:t>XX</w:t>
      </w:r>
      <w:r w:rsidR="00B263AB" w:rsidRPr="00207B1F">
        <w:t xml:space="preserve">] </w:t>
      </w:r>
      <w:r w:rsidR="00842793" w:rsidRPr="00207B1F">
        <w:t>kr. (herefter »opgørelsen</w:t>
      </w:r>
      <w:r w:rsidR="00842793" w:rsidRPr="00207B1F">
        <w:rPr>
          <w:sz w:val="20"/>
          <w:szCs w:val="22"/>
        </w:rPr>
        <w:t>«</w:t>
      </w:r>
      <w:r w:rsidR="00842793" w:rsidRPr="00207B1F">
        <w:t xml:space="preserve">) der </w:t>
      </w:r>
      <w:r w:rsidR="00B263AB" w:rsidRPr="00207B1F">
        <w:t>er vedlagt i bilag 1</w:t>
      </w:r>
      <w:r w:rsidR="000C2584" w:rsidRPr="00207B1F">
        <w:t>, jf. §</w:t>
      </w:r>
      <w:r w:rsidR="008B1EC4">
        <w:t xml:space="preserve"> 13</w:t>
      </w:r>
      <w:r w:rsidR="000C2584" w:rsidRPr="00207B1F">
        <w:t>, stk. 1</w:t>
      </w:r>
      <w:r w:rsidR="00B263AB" w:rsidRPr="00207B1F">
        <w:t>.</w:t>
      </w:r>
      <w:r w:rsidR="004708DB" w:rsidRPr="00207B1F">
        <w:t>]</w:t>
      </w:r>
      <w:r w:rsidR="00F24C37" w:rsidRPr="00207B1F">
        <w:t xml:space="preserve"> </w:t>
      </w:r>
      <w:r w:rsidR="00F24C37" w:rsidRPr="00207B1F">
        <w:rPr>
          <w:b/>
          <w:i/>
        </w:rPr>
        <w:t>[OBS: Husk at slette afsnittet, hvis denne ikke anvendes.]</w:t>
      </w:r>
    </w:p>
    <w:p w14:paraId="5AB97CCD" w14:textId="77777777" w:rsidR="00B263AB" w:rsidRPr="00207B1F" w:rsidRDefault="00B263AB" w:rsidP="00745816"/>
    <w:p w14:paraId="18F59A58" w14:textId="08BA023A" w:rsidR="00B263AB" w:rsidRPr="00207B1F" w:rsidRDefault="00B263AB" w:rsidP="00745816">
      <w:pPr>
        <w:rPr>
          <w:b/>
        </w:rPr>
      </w:pPr>
      <w:r w:rsidRPr="00207B1F">
        <w:rPr>
          <w:b/>
          <w:highlight w:val="cyan"/>
        </w:rPr>
        <w:t>&lt;</w:t>
      </w:r>
      <w:r w:rsidR="000C2584" w:rsidRPr="00207B1F">
        <w:rPr>
          <w:b/>
          <w:highlight w:val="cyan"/>
        </w:rPr>
        <w:t>alternativ 1</w:t>
      </w:r>
      <w:r w:rsidRPr="00207B1F">
        <w:rPr>
          <w:b/>
          <w:highlight w:val="cyan"/>
        </w:rPr>
        <w:t xml:space="preserve"> – referenceperioden er</w:t>
      </w:r>
      <w:r w:rsidR="00AB4DF9">
        <w:rPr>
          <w:b/>
          <w:highlight w:val="cyan"/>
        </w:rPr>
        <w:t xml:space="preserve"> perioden fra 16. december</w:t>
      </w:r>
      <w:r w:rsidR="000C2584" w:rsidRPr="00207B1F">
        <w:rPr>
          <w:b/>
          <w:highlight w:val="cyan"/>
        </w:rPr>
        <w:t xml:space="preserve"> 2019 til </w:t>
      </w:r>
      <w:r w:rsidR="00AB4DF9">
        <w:rPr>
          <w:b/>
          <w:highlight w:val="cyan"/>
        </w:rPr>
        <w:t>1. marts</w:t>
      </w:r>
      <w:r w:rsidR="000C2584" w:rsidRPr="00207B1F">
        <w:rPr>
          <w:b/>
          <w:highlight w:val="cyan"/>
        </w:rPr>
        <w:t xml:space="preserve"> 2020,</w:t>
      </w:r>
      <w:r w:rsidR="004708DB" w:rsidRPr="00207B1F">
        <w:rPr>
          <w:b/>
          <w:highlight w:val="cyan"/>
        </w:rPr>
        <w:t xml:space="preserve"> </w:t>
      </w:r>
      <w:r w:rsidR="000C2584" w:rsidRPr="00207B1F">
        <w:rPr>
          <w:b/>
          <w:highlight w:val="cyan"/>
        </w:rPr>
        <w:t>jf. § 8 stk. 2, nr. 1</w:t>
      </w:r>
      <w:r w:rsidRPr="00207B1F">
        <w:rPr>
          <w:b/>
          <w:highlight w:val="cyan"/>
        </w:rPr>
        <w:t>&gt;</w:t>
      </w:r>
      <w:r w:rsidR="00F24C37" w:rsidRPr="00207B1F">
        <w:rPr>
          <w:b/>
        </w:rPr>
        <w:t xml:space="preserve"> </w:t>
      </w:r>
    </w:p>
    <w:p w14:paraId="4D48C8B5" w14:textId="5249CC69" w:rsidR="000C2584" w:rsidRPr="00207B1F" w:rsidRDefault="000C2584" w:rsidP="00745816">
      <w:r w:rsidRPr="00207B1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CB3755C" wp14:editId="0BAA3BCB">
                <wp:simplePos x="0" y="0"/>
                <wp:positionH relativeFrom="column">
                  <wp:posOffset>4248305</wp:posOffset>
                </wp:positionH>
                <wp:positionV relativeFrom="paragraph">
                  <wp:posOffset>256240</wp:posOffset>
                </wp:positionV>
                <wp:extent cx="360" cy="360"/>
                <wp:effectExtent l="0" t="0" r="0" b="0"/>
                <wp:wrapNone/>
                <wp:docPr id="3" name="Håndskrif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703B6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3" o:spid="_x0000_s1026" type="#_x0000_t75" style="position:absolute;margin-left:333.1pt;margin-top:18.8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">
                <v:imagedata r:id="rId18" o:title=""/>
              </v:shape>
            </w:pict>
          </mc:Fallback>
        </mc:AlternateContent>
      </w:r>
      <w:r w:rsidRPr="00207B1F">
        <w:t>[Opgørelsen af realiserede annonceindtægter for perioden [</w:t>
      </w:r>
      <w:r w:rsidR="00AB4DF9">
        <w:rPr>
          <w:highlight w:val="yellow"/>
        </w:rPr>
        <w:t>16. december 2019</w:t>
      </w:r>
      <w:r w:rsidR="00AC6CE9" w:rsidRPr="00207B1F">
        <w:rPr>
          <w:highlight w:val="yellow"/>
        </w:rPr>
        <w:t xml:space="preserve"> – </w:t>
      </w:r>
      <w:r w:rsidR="00AB4DF9">
        <w:t>1. marts 2020</w:t>
      </w:r>
      <w:r w:rsidRPr="00207B1F">
        <w:t xml:space="preserve"> udgør [</w:t>
      </w:r>
      <w:r w:rsidRPr="00207B1F">
        <w:rPr>
          <w:highlight w:val="yellow"/>
        </w:rPr>
        <w:t>XX</w:t>
      </w:r>
      <w:r w:rsidRPr="00207B1F">
        <w:t>] kr. (herefter »opgørelsen</w:t>
      </w:r>
      <w:r w:rsidRPr="00207B1F">
        <w:rPr>
          <w:sz w:val="20"/>
          <w:szCs w:val="22"/>
        </w:rPr>
        <w:t>«</w:t>
      </w:r>
      <w:r w:rsidRPr="00207B1F">
        <w:t xml:space="preserve">) der </w:t>
      </w:r>
      <w:r w:rsidR="00770696" w:rsidRPr="00207B1F">
        <w:t>er vedlagt i bi</w:t>
      </w:r>
      <w:r w:rsidR="008B1EC4">
        <w:t>lag 1, jf. § 13</w:t>
      </w:r>
      <w:r w:rsidRPr="00207B1F">
        <w:t xml:space="preserve"> stk. </w:t>
      </w:r>
      <w:r w:rsidR="008B1EC4">
        <w:t>1</w:t>
      </w:r>
      <w:r w:rsidR="00F70BB8" w:rsidRPr="00207B1F">
        <w:t>, nr. 1</w:t>
      </w:r>
      <w:r w:rsidRPr="00207B1F">
        <w:t>.]</w:t>
      </w:r>
      <w:r w:rsidR="00F24C37" w:rsidRPr="00207B1F">
        <w:t xml:space="preserve"> </w:t>
      </w:r>
      <w:r w:rsidR="00F24C37" w:rsidRPr="00207B1F">
        <w:rPr>
          <w:b/>
          <w:i/>
        </w:rPr>
        <w:t>[OBS: Husk at slette afsnittet, hvis denne ikke anvendes.]</w:t>
      </w:r>
    </w:p>
    <w:p w14:paraId="05E543F7" w14:textId="467AE842" w:rsidR="000C2584" w:rsidRPr="00207B1F" w:rsidRDefault="000C2584" w:rsidP="00745816"/>
    <w:p w14:paraId="742CFC5F" w14:textId="4B269EE7" w:rsidR="00AC6CE9" w:rsidRPr="00207B1F" w:rsidRDefault="00AC6CE9" w:rsidP="00745816">
      <w:pPr>
        <w:rPr>
          <w:b/>
        </w:rPr>
      </w:pPr>
      <w:r w:rsidRPr="00207B1F">
        <w:rPr>
          <w:b/>
          <w:highlight w:val="cyan"/>
        </w:rPr>
        <w:t xml:space="preserve">&lt;alternativ 2 – referenceperioden er en periode på mindst </w:t>
      </w:r>
      <w:r w:rsidR="00AB4DF9">
        <w:rPr>
          <w:b/>
          <w:highlight w:val="cyan"/>
        </w:rPr>
        <w:t>11</w:t>
      </w:r>
      <w:r w:rsidRPr="00207B1F">
        <w:rPr>
          <w:b/>
          <w:highlight w:val="cyan"/>
        </w:rPr>
        <w:t xml:space="preserve"> sammenhængende </w:t>
      </w:r>
      <w:r w:rsidR="00AB4DF9">
        <w:rPr>
          <w:b/>
          <w:highlight w:val="cyan"/>
        </w:rPr>
        <w:t>uger</w:t>
      </w:r>
      <w:r w:rsidRPr="00207B1F">
        <w:rPr>
          <w:b/>
          <w:highlight w:val="cyan"/>
        </w:rPr>
        <w:t xml:space="preserve"> fra 1. januar 2019 til </w:t>
      </w:r>
      <w:r w:rsidR="00AB4DF9">
        <w:rPr>
          <w:b/>
          <w:highlight w:val="cyan"/>
        </w:rPr>
        <w:t>9. marts</w:t>
      </w:r>
      <w:r w:rsidRPr="00207B1F">
        <w:rPr>
          <w:b/>
          <w:highlight w:val="cyan"/>
        </w:rPr>
        <w:t xml:space="preserve"> 2020</w:t>
      </w:r>
      <w:r w:rsidR="00AB4DF9">
        <w:rPr>
          <w:b/>
          <w:highlight w:val="cyan"/>
        </w:rPr>
        <w:t xml:space="preserve"> </w:t>
      </w:r>
      <w:r w:rsidRPr="00207B1F">
        <w:rPr>
          <w:b/>
          <w:highlight w:val="cyan"/>
        </w:rPr>
        <w:t>jf. § 8 stk. 2, nr. 2&gt;</w:t>
      </w:r>
      <w:r w:rsidR="00F24C37" w:rsidRPr="00207B1F">
        <w:rPr>
          <w:b/>
        </w:rPr>
        <w:t xml:space="preserve"> </w:t>
      </w:r>
    </w:p>
    <w:p w14:paraId="212EDB97" w14:textId="6CA98409" w:rsidR="00E33A2D" w:rsidRPr="00207B1F" w:rsidRDefault="0088733A" w:rsidP="00745816">
      <w:r w:rsidRPr="00207B1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3CB3E7" wp14:editId="2ECE6C7A">
                <wp:simplePos x="0" y="0"/>
                <wp:positionH relativeFrom="column">
                  <wp:posOffset>4843025</wp:posOffset>
                </wp:positionH>
                <wp:positionV relativeFrom="paragraph">
                  <wp:posOffset>173175</wp:posOffset>
                </wp:positionV>
                <wp:extent cx="360" cy="360"/>
                <wp:effectExtent l="0" t="0" r="0" b="0"/>
                <wp:wrapNone/>
                <wp:docPr id="1" name="Hå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EE10D2" id="Håndskrift 1" o:spid="_x0000_s1026" type="#_x0000_t75" style="position:absolute;margin-left:379.95pt;margin-top:12.2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">
                <v:imagedata r:id="rId20" o:title=""/>
              </v:shape>
            </w:pict>
          </mc:Fallback>
        </mc:AlternateContent>
      </w:r>
      <w:r w:rsidR="00E33A2D" w:rsidRPr="00207B1F">
        <w:t>[Opgørelsen af</w:t>
      </w:r>
      <w:r w:rsidR="00C33482" w:rsidRPr="00207B1F">
        <w:t xml:space="preserve"> realiserede</w:t>
      </w:r>
      <w:r w:rsidR="00E33A2D" w:rsidRPr="00207B1F">
        <w:t xml:space="preserve"> annonceindtægter for perioden [</w:t>
      </w:r>
      <w:r w:rsidR="004708DB" w:rsidRPr="00207B1F">
        <w:rPr>
          <w:highlight w:val="yellow"/>
        </w:rPr>
        <w:t>dd</w:t>
      </w:r>
      <w:r w:rsidR="00E33A2D" w:rsidRPr="00207B1F">
        <w:rPr>
          <w:highlight w:val="yellow"/>
        </w:rPr>
        <w:t>. måned 20</w:t>
      </w:r>
      <w:r w:rsidR="00AC6CE9" w:rsidRPr="00207B1F">
        <w:rPr>
          <w:highlight w:val="yellow"/>
        </w:rPr>
        <w:t>xx</w:t>
      </w:r>
      <w:r w:rsidR="00E33A2D" w:rsidRPr="00207B1F">
        <w:rPr>
          <w:highlight w:val="yellow"/>
        </w:rPr>
        <w:t xml:space="preserve"> – </w:t>
      </w:r>
      <w:r w:rsidR="004708DB" w:rsidRPr="00207B1F">
        <w:rPr>
          <w:highlight w:val="yellow"/>
        </w:rPr>
        <w:t>dd</w:t>
      </w:r>
      <w:r w:rsidR="00B263AB" w:rsidRPr="00207B1F">
        <w:rPr>
          <w:highlight w:val="yellow"/>
        </w:rPr>
        <w:t xml:space="preserve">. </w:t>
      </w:r>
      <w:r w:rsidR="00E33A2D" w:rsidRPr="00207B1F">
        <w:rPr>
          <w:highlight w:val="yellow"/>
        </w:rPr>
        <w:t>måned</w:t>
      </w:r>
      <w:r w:rsidR="00AC6CE9" w:rsidRPr="00207B1F">
        <w:rPr>
          <w:highlight w:val="yellow"/>
        </w:rPr>
        <w:t>X</w:t>
      </w:r>
      <w:r w:rsidR="00E33A2D" w:rsidRPr="00207B1F">
        <w:rPr>
          <w:highlight w:val="yellow"/>
        </w:rPr>
        <w:t xml:space="preserve"> 20</w:t>
      </w:r>
      <w:r w:rsidR="00602403" w:rsidRPr="00207B1F">
        <w:rPr>
          <w:highlight w:val="yellow"/>
        </w:rPr>
        <w:t>x</w:t>
      </w:r>
      <w:r w:rsidR="00E33A2D" w:rsidRPr="00207B1F">
        <w:rPr>
          <w:highlight w:val="yellow"/>
        </w:rPr>
        <w:t>x</w:t>
      </w:r>
      <w:r w:rsidR="00E33A2D" w:rsidRPr="00207B1F">
        <w:t xml:space="preserve">] </w:t>
      </w:r>
      <w:r w:rsidR="00842793" w:rsidRPr="00207B1F">
        <w:t xml:space="preserve">udgør </w:t>
      </w:r>
      <w:r w:rsidR="00E33A2D" w:rsidRPr="00207B1F">
        <w:t>[</w:t>
      </w:r>
      <w:r w:rsidR="00E33A2D" w:rsidRPr="00207B1F">
        <w:rPr>
          <w:highlight w:val="yellow"/>
        </w:rPr>
        <w:t>XX</w:t>
      </w:r>
      <w:r w:rsidR="00B263AB" w:rsidRPr="00207B1F">
        <w:t>]</w:t>
      </w:r>
      <w:r w:rsidR="00E33A2D" w:rsidRPr="00207B1F">
        <w:t xml:space="preserve"> </w:t>
      </w:r>
      <w:r w:rsidR="00842793" w:rsidRPr="00207B1F">
        <w:t xml:space="preserve">kr. (herefter »opgørelsen«) der er vedlagt </w:t>
      </w:r>
      <w:r w:rsidR="00E33A2D" w:rsidRPr="00207B1F">
        <w:t>i bilag 1</w:t>
      </w:r>
      <w:r w:rsidR="007575A6" w:rsidRPr="00207B1F">
        <w:t>.</w:t>
      </w:r>
      <w:r w:rsidR="00E33A2D" w:rsidRPr="00207B1F">
        <w:t xml:space="preserve"> </w:t>
      </w:r>
      <w:r w:rsidR="00842793" w:rsidRPr="00207B1F">
        <w:t xml:space="preserve"> Ledelsen anser </w:t>
      </w:r>
      <w:r w:rsidR="00B93ADC" w:rsidRPr="00207B1F">
        <w:t>perioden [</w:t>
      </w:r>
      <w:r w:rsidR="00B93ADC" w:rsidRPr="00207B1F">
        <w:rPr>
          <w:highlight w:val="yellow"/>
        </w:rPr>
        <w:t xml:space="preserve">dd. måned1 20xx – </w:t>
      </w:r>
      <w:r w:rsidR="00AC6CE9" w:rsidRPr="00207B1F">
        <w:rPr>
          <w:highlight w:val="yellow"/>
        </w:rPr>
        <w:t>dd. månedX</w:t>
      </w:r>
      <w:r w:rsidR="00B93ADC" w:rsidRPr="00207B1F">
        <w:rPr>
          <w:highlight w:val="yellow"/>
        </w:rPr>
        <w:t xml:space="preserve"> 20xx</w:t>
      </w:r>
      <w:r w:rsidR="00B93ADC" w:rsidRPr="00207B1F">
        <w:t xml:space="preserve">] </w:t>
      </w:r>
      <w:r w:rsidR="00B263AB" w:rsidRPr="00207B1F">
        <w:t xml:space="preserve">som et mere retvisende </w:t>
      </w:r>
      <w:r w:rsidR="004708DB" w:rsidRPr="00207B1F">
        <w:t>sammenlignings</w:t>
      </w:r>
      <w:r w:rsidR="00B263AB" w:rsidRPr="00207B1F">
        <w:t>grundlag</w:t>
      </w:r>
      <w:r w:rsidR="007575A6" w:rsidRPr="00207B1F">
        <w:t xml:space="preserve"> for mediets annonceindtægter for </w:t>
      </w:r>
      <w:r w:rsidR="0017026C">
        <w:t>støtteperioden</w:t>
      </w:r>
      <w:r w:rsidR="00AC6CE9" w:rsidRPr="00207B1F">
        <w:t>,</w:t>
      </w:r>
      <w:r w:rsidR="004708DB" w:rsidRPr="00207B1F">
        <w:t xml:space="preserve"> </w:t>
      </w:r>
      <w:r w:rsidR="00AC6CE9" w:rsidRPr="00207B1F">
        <w:t>jf.</w:t>
      </w:r>
      <w:r w:rsidR="00B263AB" w:rsidRPr="00207B1F">
        <w:t xml:space="preserve"> §</w:t>
      </w:r>
      <w:r w:rsidR="004708DB" w:rsidRPr="00207B1F">
        <w:t xml:space="preserve"> </w:t>
      </w:r>
      <w:r w:rsidR="00B263AB" w:rsidRPr="00207B1F">
        <w:t>8, stk. 2</w:t>
      </w:r>
      <w:r w:rsidR="00FC0F85" w:rsidRPr="00207B1F">
        <w:t>,</w:t>
      </w:r>
      <w:r w:rsidR="00B263AB" w:rsidRPr="00207B1F">
        <w:t xml:space="preserve"> nr. 2</w:t>
      </w:r>
      <w:r w:rsidR="00E33A2D" w:rsidRPr="00207B1F">
        <w:t>.</w:t>
      </w:r>
      <w:r w:rsidR="00B263AB" w:rsidRPr="00207B1F">
        <w:t xml:space="preserve"> Ledelsen har endvidere opgjort </w:t>
      </w:r>
      <w:r w:rsidR="00FC0F85" w:rsidRPr="00207B1F">
        <w:t xml:space="preserve">de </w:t>
      </w:r>
      <w:r w:rsidR="00C33482" w:rsidRPr="00207B1F">
        <w:t>realisere</w:t>
      </w:r>
      <w:r w:rsidR="004708DB" w:rsidRPr="00207B1F">
        <w:t xml:space="preserve">de </w:t>
      </w:r>
      <w:r w:rsidR="006A5206" w:rsidRPr="00207B1F">
        <w:t>annonceindtægter for perioden [</w:t>
      </w:r>
      <w:r w:rsidR="006A5206" w:rsidRPr="00207B1F">
        <w:rPr>
          <w:highlight w:val="yellow"/>
        </w:rPr>
        <w:t>1. januar 2019 – 31. december 2019</w:t>
      </w:r>
      <w:r w:rsidR="006A5206" w:rsidRPr="00207B1F">
        <w:t xml:space="preserve">] </w:t>
      </w:r>
      <w:r w:rsidR="00B93ADC" w:rsidRPr="00207B1F">
        <w:t xml:space="preserve">udgør </w:t>
      </w:r>
      <w:r w:rsidR="006A5206" w:rsidRPr="00207B1F">
        <w:t>[</w:t>
      </w:r>
      <w:r w:rsidR="006A5206" w:rsidRPr="00207B1F">
        <w:rPr>
          <w:highlight w:val="yellow"/>
        </w:rPr>
        <w:t>XX</w:t>
      </w:r>
      <w:r w:rsidR="006A5206" w:rsidRPr="00207B1F">
        <w:t xml:space="preserve">] </w:t>
      </w:r>
      <w:r w:rsidR="00B93ADC" w:rsidRPr="00207B1F">
        <w:t xml:space="preserve">kr. </w:t>
      </w:r>
      <w:r w:rsidR="00B263AB" w:rsidRPr="00207B1F">
        <w:t xml:space="preserve">jf. </w:t>
      </w:r>
      <w:r w:rsidR="006A5206" w:rsidRPr="00207B1F">
        <w:t>bilag 1.</w:t>
      </w:r>
      <w:r w:rsidR="00B263AB" w:rsidRPr="00207B1F">
        <w:t>]</w:t>
      </w:r>
      <w:r w:rsidR="00F24C37" w:rsidRPr="00207B1F">
        <w:t xml:space="preserve"> </w:t>
      </w:r>
      <w:r w:rsidR="00F24C37" w:rsidRPr="00207B1F">
        <w:rPr>
          <w:b/>
          <w:i/>
        </w:rPr>
        <w:t>[OBS: Husk at slette afsnittet, hvis denne ikke anvendes.]</w:t>
      </w:r>
    </w:p>
    <w:p w14:paraId="1DAAFD7C" w14:textId="03567379" w:rsidR="006A5206" w:rsidRPr="00207B1F" w:rsidRDefault="006A5206" w:rsidP="00745816"/>
    <w:p w14:paraId="2D469D89" w14:textId="5CF7F16D" w:rsidR="000704EB" w:rsidRPr="00207B1F" w:rsidRDefault="000704EB" w:rsidP="000704EB">
      <w:pPr>
        <w:rPr>
          <w:b/>
        </w:rPr>
      </w:pPr>
      <w:r w:rsidRPr="00207B1F">
        <w:rPr>
          <w:b/>
          <w:highlight w:val="cyan"/>
        </w:rPr>
        <w:t>&lt;</w:t>
      </w:r>
      <w:r w:rsidR="00850B61">
        <w:rPr>
          <w:b/>
          <w:highlight w:val="cyan"/>
        </w:rPr>
        <w:t xml:space="preserve">Støtteperioden </w:t>
      </w:r>
      <w:r w:rsidRPr="00207B1F">
        <w:rPr>
          <w:b/>
          <w:highlight w:val="cyan"/>
        </w:rPr>
        <w:t xml:space="preserve">er </w:t>
      </w:r>
      <w:r w:rsidR="006F5F78">
        <w:rPr>
          <w:b/>
          <w:highlight w:val="cyan"/>
        </w:rPr>
        <w:t>14.</w:t>
      </w:r>
      <w:r w:rsidR="00850B61">
        <w:rPr>
          <w:b/>
          <w:highlight w:val="cyan"/>
        </w:rPr>
        <w:t xml:space="preserve"> december 2020 – 28. februar 2021</w:t>
      </w:r>
      <w:r w:rsidRPr="00207B1F">
        <w:rPr>
          <w:b/>
          <w:highlight w:val="cyan"/>
        </w:rPr>
        <w:t xml:space="preserve"> jf. § 3 nr. 3&gt;</w:t>
      </w:r>
      <w:r w:rsidRPr="00207B1F">
        <w:rPr>
          <w:b/>
        </w:rPr>
        <w:t xml:space="preserve"> </w:t>
      </w:r>
    </w:p>
    <w:p w14:paraId="2698A19B" w14:textId="07ED9832" w:rsidR="00F70BB8" w:rsidRPr="00207B1F" w:rsidRDefault="00F70BB8" w:rsidP="00745816">
      <w:r w:rsidRPr="00207B1F">
        <w:t xml:space="preserve">Opgørelsen af realiserede annonceindtægter for </w:t>
      </w:r>
      <w:r w:rsidR="006F0697">
        <w:t xml:space="preserve">perioden </w:t>
      </w:r>
      <w:r w:rsidR="006F5F78">
        <w:t>14</w:t>
      </w:r>
      <w:r w:rsidRPr="00207B1F">
        <w:t xml:space="preserve">. </w:t>
      </w:r>
      <w:r w:rsidR="006F0697">
        <w:t>december 2020</w:t>
      </w:r>
      <w:r w:rsidRPr="00207B1F">
        <w:t xml:space="preserve"> – </w:t>
      </w:r>
      <w:r w:rsidR="006F0697">
        <w:t>28. februar 2021</w:t>
      </w:r>
      <w:r w:rsidRPr="00207B1F">
        <w:t xml:space="preserve"> udgør [</w:t>
      </w:r>
      <w:r w:rsidRPr="00207B1F">
        <w:rPr>
          <w:highlight w:val="yellow"/>
        </w:rPr>
        <w:t>XX</w:t>
      </w:r>
      <w:r w:rsidRPr="00207B1F">
        <w:t xml:space="preserve">] kr., der er vedlagt i bilag 2, </w:t>
      </w:r>
      <w:r w:rsidR="008B1EC4">
        <w:t>jf. § 13</w:t>
      </w:r>
      <w:r w:rsidRPr="00207B1F">
        <w:t>, stk.1, nr. 2.</w:t>
      </w:r>
    </w:p>
    <w:p w14:paraId="07499708" w14:textId="0CDB2879" w:rsidR="00F70BB8" w:rsidRDefault="00F70BB8" w:rsidP="00745816"/>
    <w:p w14:paraId="4EAC5B42" w14:textId="77777777" w:rsidR="00725DF7" w:rsidRPr="00207B1F" w:rsidRDefault="00725DF7" w:rsidP="00745816"/>
    <w:p w14:paraId="43CB386B" w14:textId="77777777" w:rsidR="0088733A" w:rsidRPr="00207B1F" w:rsidRDefault="0088733A" w:rsidP="00745816">
      <w:r w:rsidRPr="00207B1F">
        <w:t>Vores konklusion udtrykkes med høj grad af sikkerhed.</w:t>
      </w:r>
    </w:p>
    <w:p w14:paraId="2B1981AA" w14:textId="0C901FAB" w:rsidR="002763C2" w:rsidRPr="00207B1F" w:rsidRDefault="002763C2" w:rsidP="00745816"/>
    <w:p w14:paraId="0E09508E" w14:textId="65814D6B" w:rsidR="00725DF7" w:rsidRPr="00207B1F" w:rsidRDefault="007E2A90" w:rsidP="00745816">
      <w:r w:rsidRPr="00207B1F">
        <w:t xml:space="preserve">Vores erklæring er udelukkende udarbejdet til brug for medievirksomheden og Slots- og Kulturstyrelsen og bør ikke udleveres til eller anvendes af andre parter end virksomheden og Slots- og Kulturstyrelsen. </w:t>
      </w:r>
    </w:p>
    <w:p w14:paraId="1FB20D0C" w14:textId="77777777" w:rsidR="00745816" w:rsidRPr="00207B1F" w:rsidRDefault="00745816" w:rsidP="000F09F2">
      <w:pPr>
        <w:pStyle w:val="Brdtekst"/>
        <w:rPr>
          <w:rFonts w:ascii="Palatino Linotype" w:hAnsi="Palatino Linotype"/>
          <w:b/>
        </w:rPr>
      </w:pPr>
      <w:r w:rsidRPr="00207B1F">
        <w:rPr>
          <w:rFonts w:ascii="Palatino Linotype" w:hAnsi="Palatino Linotype"/>
          <w:b/>
        </w:rPr>
        <w:lastRenderedPageBreak/>
        <w:t>Ledelsens ansvar</w:t>
      </w:r>
    </w:p>
    <w:p w14:paraId="003F0CFB" w14:textId="18CFFFDF" w:rsidR="007A4E67" w:rsidRPr="00207B1F" w:rsidRDefault="009971CB" w:rsidP="00745816">
      <w:r w:rsidRPr="00207B1F">
        <w:t>Ledelsen har ansvaret for at udarbejde opgørelse</w:t>
      </w:r>
      <w:r w:rsidR="00D013B4" w:rsidRPr="00207B1F">
        <w:t>r</w:t>
      </w:r>
      <w:r w:rsidRPr="00207B1F">
        <w:t xml:space="preserve"> i overensstemmelse med bekendtgørelsen og </w:t>
      </w:r>
      <w:r w:rsidR="00FC0F85" w:rsidRPr="00207B1F">
        <w:t>retningslinjerne</w:t>
      </w:r>
      <w:r w:rsidR="00C26DAC" w:rsidRPr="00207B1F">
        <w:t>. Herunder er det ledelsens ansvar, at opgørelse</w:t>
      </w:r>
      <w:r w:rsidR="00D013B4" w:rsidRPr="00207B1F">
        <w:t>rne</w:t>
      </w:r>
      <w:r w:rsidR="00703929" w:rsidRPr="00207B1F">
        <w:t>,</w:t>
      </w:r>
      <w:r w:rsidR="00C26DAC" w:rsidRPr="00207B1F">
        <w:t xml:space="preserve"> som er vedlagt i bilag 1</w:t>
      </w:r>
      <w:r w:rsidR="000704EB" w:rsidRPr="00207B1F">
        <w:t xml:space="preserve"> og bilag 2 </w:t>
      </w:r>
      <w:r w:rsidR="00FC0F85" w:rsidRPr="00207B1F">
        <w:t>er</w:t>
      </w:r>
      <w:r w:rsidR="00C26DAC" w:rsidRPr="00207B1F">
        <w:t xml:space="preserve"> udarbejdet i overensstemmelse med årsregnskabsloven og den </w:t>
      </w:r>
      <w:r w:rsidR="00FC0F85" w:rsidRPr="00207B1F">
        <w:t xml:space="preserve">anvendte </w:t>
      </w:r>
      <w:r w:rsidR="00C26DAC" w:rsidRPr="00207B1F">
        <w:t xml:space="preserve">regnskabspraksis </w:t>
      </w:r>
      <w:r w:rsidR="00FC0F85" w:rsidRPr="00207B1F">
        <w:t>i det</w:t>
      </w:r>
      <w:r w:rsidR="00C26DAC" w:rsidRPr="00207B1F">
        <w:t xml:space="preserve"> senest godkendte årsregnskab</w:t>
      </w:r>
      <w:r w:rsidR="0063755A" w:rsidRPr="00207B1F">
        <w:t>.</w:t>
      </w:r>
    </w:p>
    <w:p w14:paraId="690F7F29" w14:textId="44261E0F" w:rsidR="000F09F2" w:rsidRDefault="007A4E67" w:rsidP="000F09F2">
      <w:pPr>
        <w:pStyle w:val="Brdtekst"/>
        <w:rPr>
          <w:rFonts w:ascii="Palatino Linotype" w:hAnsi="Palatino Linotype"/>
          <w:szCs w:val="24"/>
          <w:lang w:eastAsia="da-DK"/>
        </w:rPr>
      </w:pPr>
      <w:r w:rsidRPr="00207B1F">
        <w:rPr>
          <w:rFonts w:ascii="Palatino Linotype" w:hAnsi="Palatino Linotype"/>
          <w:szCs w:val="24"/>
          <w:lang w:eastAsia="da-DK"/>
        </w:rPr>
        <w:t xml:space="preserve">Ledelsen har endvidere ansvaret for den interne kontrol, som ledelsen anser for nødvendig for at udarbejde en opgørelse uden væsentlig fejlinformation, uanset om denne skyldes besvigelser eller fejl. </w:t>
      </w:r>
    </w:p>
    <w:p w14:paraId="055BEC43" w14:textId="77777777" w:rsidR="00725DF7" w:rsidRPr="00207B1F" w:rsidRDefault="00725DF7" w:rsidP="000F09F2">
      <w:pPr>
        <w:pStyle w:val="Brdtekst"/>
        <w:rPr>
          <w:rFonts w:ascii="Palatino Linotype" w:hAnsi="Palatino Linotype"/>
          <w:szCs w:val="24"/>
          <w:lang w:eastAsia="da-DK"/>
        </w:rPr>
      </w:pPr>
    </w:p>
    <w:p w14:paraId="35968F19" w14:textId="098FB495" w:rsidR="00745816" w:rsidRPr="00207B1F" w:rsidRDefault="00745816" w:rsidP="000F09F2">
      <w:pPr>
        <w:pStyle w:val="Brdtekst"/>
        <w:rPr>
          <w:rFonts w:ascii="Palatino Linotype" w:hAnsi="Palatino Linotype"/>
          <w:szCs w:val="24"/>
          <w:lang w:eastAsia="da-DK"/>
        </w:rPr>
      </w:pPr>
      <w:r w:rsidRPr="00207B1F">
        <w:rPr>
          <w:rFonts w:ascii="Palatino Linotype" w:hAnsi="Palatino Linotype"/>
          <w:b/>
        </w:rPr>
        <w:t>Revisors ansvar</w:t>
      </w:r>
    </w:p>
    <w:p w14:paraId="6BFC8ED7" w14:textId="7C09BAC9" w:rsidR="00745816" w:rsidRPr="00207B1F" w:rsidRDefault="00745816" w:rsidP="00B52450">
      <w:r w:rsidRPr="00207B1F">
        <w:t xml:space="preserve">Det er vores ansvar på grundlag af ledelsens </w:t>
      </w:r>
      <w:r w:rsidR="002416FF" w:rsidRPr="00207B1F">
        <w:t>opgørelse</w:t>
      </w:r>
      <w:r w:rsidR="00C26DAC" w:rsidRPr="00207B1F">
        <w:t xml:space="preserve"> af de realiserede annonceindtægter</w:t>
      </w:r>
      <w:r w:rsidRPr="00207B1F">
        <w:t xml:space="preserve"> og det udførte arbejde</w:t>
      </w:r>
      <w:r w:rsidR="00C26DAC" w:rsidRPr="00207B1F">
        <w:t>,</w:t>
      </w:r>
      <w:r w:rsidRPr="00207B1F">
        <w:t xml:space="preserve"> at </w:t>
      </w:r>
      <w:r w:rsidR="007A4E67" w:rsidRPr="00207B1F">
        <w:t xml:space="preserve">udtrykke en konklusion </w:t>
      </w:r>
      <w:r w:rsidRPr="00207B1F">
        <w:t xml:space="preserve">om, hvorvidt </w:t>
      </w:r>
      <w:r w:rsidR="0063755A" w:rsidRPr="00207B1F">
        <w:t>[</w:t>
      </w:r>
      <w:r w:rsidR="006327E9" w:rsidRPr="00207B1F">
        <w:rPr>
          <w:highlight w:val="yellow"/>
        </w:rPr>
        <w:t>opgørelsen</w:t>
      </w:r>
      <w:r w:rsidR="00FA05E1" w:rsidRPr="00207B1F">
        <w:rPr>
          <w:highlight w:val="yellow"/>
        </w:rPr>
        <w:t xml:space="preserve"> for referenceperioden</w:t>
      </w:r>
      <w:r w:rsidR="00504C41">
        <w:rPr>
          <w:highlight w:val="yellow"/>
        </w:rPr>
        <w:t>, jf. § 13</w:t>
      </w:r>
      <w:r w:rsidR="0017026C">
        <w:rPr>
          <w:highlight w:val="yellow"/>
        </w:rPr>
        <w:t>, stk. 1</w:t>
      </w:r>
      <w:r w:rsidR="00504C41">
        <w:t>, nr. 1</w:t>
      </w:r>
      <w:r w:rsidR="00634329" w:rsidRPr="00207B1F">
        <w:t xml:space="preserve">] </w:t>
      </w:r>
      <w:r w:rsidR="00634329" w:rsidRPr="00207B1F">
        <w:rPr>
          <w:i/>
          <w:iCs/>
          <w:highlight w:val="yellow"/>
        </w:rPr>
        <w:t>eller</w:t>
      </w:r>
      <w:r w:rsidR="00634329" w:rsidRPr="00207B1F">
        <w:rPr>
          <w:i/>
          <w:iCs/>
        </w:rPr>
        <w:t xml:space="preserve"> </w:t>
      </w:r>
      <w:r w:rsidR="00634329" w:rsidRPr="00207B1F">
        <w:t>[</w:t>
      </w:r>
      <w:r w:rsidR="0063755A" w:rsidRPr="00207B1F">
        <w:rPr>
          <w:highlight w:val="yellow"/>
        </w:rPr>
        <w:t>opgørelserne</w:t>
      </w:r>
      <w:r w:rsidR="00FA05E1" w:rsidRPr="00207B1F">
        <w:rPr>
          <w:highlight w:val="yellow"/>
        </w:rPr>
        <w:t xml:space="preserve"> for referenceperioden</w:t>
      </w:r>
      <w:r w:rsidR="00504C41">
        <w:rPr>
          <w:highlight w:val="yellow"/>
        </w:rPr>
        <w:t>, jf. § 13</w:t>
      </w:r>
      <w:r w:rsidR="00634329" w:rsidRPr="00207B1F">
        <w:rPr>
          <w:highlight w:val="yellow"/>
        </w:rPr>
        <w:t xml:space="preserve">, stk. </w:t>
      </w:r>
      <w:r w:rsidR="00D013B4" w:rsidRPr="00207B1F">
        <w:rPr>
          <w:highlight w:val="yellow"/>
        </w:rPr>
        <w:t>1</w:t>
      </w:r>
      <w:r w:rsidR="00504C41">
        <w:rPr>
          <w:highlight w:val="yellow"/>
        </w:rPr>
        <w:t>, nr. 1</w:t>
      </w:r>
      <w:r w:rsidR="0063755A" w:rsidRPr="00207B1F">
        <w:rPr>
          <w:highlight w:val="yellow"/>
        </w:rPr>
        <w:t>]</w:t>
      </w:r>
      <w:r w:rsidR="00D013B4" w:rsidRPr="00207B1F">
        <w:t xml:space="preserve"> samt</w:t>
      </w:r>
      <w:r w:rsidR="005364E9" w:rsidRPr="00207B1F">
        <w:t xml:space="preserve"> </w:t>
      </w:r>
      <w:r w:rsidR="00D013B4" w:rsidRPr="00207B1F">
        <w:t>opgørelsen</w:t>
      </w:r>
      <w:r w:rsidR="00FA05E1" w:rsidRPr="00207B1F">
        <w:t xml:space="preserve"> for </w:t>
      </w:r>
      <w:r w:rsidR="0017026C">
        <w:t>støtte</w:t>
      </w:r>
      <w:r w:rsidR="00FA05E1" w:rsidRPr="00207B1F">
        <w:t>perioden</w:t>
      </w:r>
      <w:r w:rsidR="000D0FC1" w:rsidRPr="00207B1F">
        <w:t>,</w:t>
      </w:r>
      <w:r w:rsidR="00504C41">
        <w:t xml:space="preserve"> jf. § 13</w:t>
      </w:r>
      <w:r w:rsidR="0017026C">
        <w:t>, stk. 1</w:t>
      </w:r>
      <w:r w:rsidR="00504C41">
        <w:t>, nr. 2</w:t>
      </w:r>
      <w:r w:rsidR="00D013B4" w:rsidRPr="00207B1F">
        <w:t xml:space="preserve"> </w:t>
      </w:r>
      <w:r w:rsidR="006327E9" w:rsidRPr="00207B1F">
        <w:t xml:space="preserve">er i overensstemmelse med </w:t>
      </w:r>
      <w:r w:rsidR="00B8743D" w:rsidRPr="00207B1F">
        <w:t>medievirksomhed</w:t>
      </w:r>
      <w:r w:rsidR="006327E9" w:rsidRPr="00207B1F">
        <w:t xml:space="preserve">ens bogføring </w:t>
      </w:r>
    </w:p>
    <w:p w14:paraId="5300C95D" w14:textId="77777777" w:rsidR="00B52450" w:rsidRPr="00207B1F" w:rsidRDefault="00B52450" w:rsidP="00B52450"/>
    <w:p w14:paraId="1064606C" w14:textId="2BD5B933" w:rsidR="007A4E67" w:rsidRPr="00207B1F" w:rsidRDefault="00745816" w:rsidP="00745816">
      <w:r w:rsidRPr="00207B1F">
        <w:t xml:space="preserve">Vi har udført vores arbejde i overensstemmelse med </w:t>
      </w:r>
      <w:r w:rsidR="00FF3F21" w:rsidRPr="00207B1F">
        <w:t>»</w:t>
      </w:r>
      <w:r w:rsidRPr="00207B1F">
        <w:t>ISAE 3000, Andre erklæringer med sikkerhed end revision eller review af historiske finansielle oplysninger</w:t>
      </w:r>
      <w:r w:rsidR="00FF3F21" w:rsidRPr="00207B1F">
        <w:t>«</w:t>
      </w:r>
      <w:r w:rsidRPr="00207B1F">
        <w:t xml:space="preserve"> og yderligere krav ifølge dansk revisorlovgivning med henblik på at opnå høj grad af sikkerhed for vores konklusion. </w:t>
      </w:r>
    </w:p>
    <w:p w14:paraId="23936EFD" w14:textId="34AD553D" w:rsidR="00745816" w:rsidRPr="00207B1F" w:rsidRDefault="006A5206" w:rsidP="00745816">
      <w:pPr>
        <w:spacing w:before="240"/>
      </w:pPr>
      <w:r w:rsidRPr="00207B1F">
        <w:t>[</w:t>
      </w:r>
      <w:r w:rsidRPr="00207B1F">
        <w:rPr>
          <w:highlight w:val="yellow"/>
        </w:rPr>
        <w:t>Revisions</w:t>
      </w:r>
      <w:r w:rsidR="00B8743D" w:rsidRPr="00207B1F">
        <w:rPr>
          <w:highlight w:val="yellow"/>
        </w:rPr>
        <w:t>virksomhed</w:t>
      </w:r>
      <w:r w:rsidRPr="00207B1F">
        <w:t>]</w:t>
      </w:r>
      <w:r w:rsidR="00745816" w:rsidRPr="00207B1F">
        <w:t xml:space="preserve"> er underlagt international standard om kvalitetsstyring, ISQC 1, og anvender således et omfattende kvalitetsstyringssystem, herunder dokumenterede politikker og procedurer vedrørende overholdelse af etiske krav, faglige standarder og gældende krav i lov og øvrig regulering.</w:t>
      </w:r>
    </w:p>
    <w:p w14:paraId="78ABC7FE" w14:textId="77777777" w:rsidR="000D0FC1" w:rsidRPr="00207B1F" w:rsidRDefault="000D0FC1" w:rsidP="00745816">
      <w:pPr>
        <w:spacing w:before="240"/>
      </w:pPr>
    </w:p>
    <w:p w14:paraId="71928FAF" w14:textId="55818AD2" w:rsidR="00A363B6" w:rsidRPr="00207B1F" w:rsidRDefault="00745816" w:rsidP="00A363B6">
      <w:r w:rsidRPr="00207B1F">
        <w:t xml:space="preserve">Vi har overholdt kravene til uafhængighed og andre etiske krav i </w:t>
      </w:r>
      <w:r w:rsidR="00E035A2" w:rsidRPr="00207B1F">
        <w:t xml:space="preserve">IESBA's </w:t>
      </w:r>
      <w:r w:rsidR="005355A6" w:rsidRPr="00207B1F">
        <w:t>e</w:t>
      </w:r>
      <w:r w:rsidR="00E035A2" w:rsidRPr="00207B1F">
        <w:t>tiske regler</w:t>
      </w:r>
      <w:r w:rsidRPr="00207B1F">
        <w:t>, der bygger på de grundlæggende principper om integritet, objektivitet, faglig kompetence og fornøden omhu, fortrolighed og professionel adfærd.</w:t>
      </w:r>
      <w:r w:rsidR="00237F24" w:rsidRPr="00207B1F">
        <w:t xml:space="preserve"> </w:t>
      </w:r>
      <w:r w:rsidR="00A363B6" w:rsidRPr="00207B1F">
        <w:t>Som led i vores</w:t>
      </w:r>
      <w:r w:rsidR="00762715" w:rsidRPr="00207B1F">
        <w:t xml:space="preserve"> arbejde har vi undersøgt om </w:t>
      </w:r>
      <w:r w:rsidR="00A363B6" w:rsidRPr="00207B1F">
        <w:t xml:space="preserve">opgørelsen af de realiserede annonceindtægter </w:t>
      </w:r>
      <w:r w:rsidR="00762715" w:rsidRPr="00207B1F">
        <w:t>stemmer til</w:t>
      </w:r>
      <w:r w:rsidR="00A363B6" w:rsidRPr="00207B1F">
        <w:t xml:space="preserve"> medievirksomhedens bogføring, samt om afstemningsposter er dokumentere</w:t>
      </w:r>
      <w:r w:rsidR="005355A6" w:rsidRPr="00207B1F">
        <w:t>t.</w:t>
      </w:r>
      <w:r w:rsidR="00A363B6" w:rsidRPr="00207B1F">
        <w:t xml:space="preserve"> </w:t>
      </w:r>
    </w:p>
    <w:p w14:paraId="1E9F16AD" w14:textId="77777777" w:rsidR="00B8743D" w:rsidRPr="00207B1F" w:rsidRDefault="00B8743D" w:rsidP="00745816"/>
    <w:p w14:paraId="5835A61D" w14:textId="77777777" w:rsidR="00745816" w:rsidRPr="00207B1F" w:rsidRDefault="00745816" w:rsidP="00745816">
      <w:pPr>
        <w:pStyle w:val="Overskrift3"/>
        <w:rPr>
          <w:rFonts w:ascii="Palatino Linotype" w:eastAsia="Times New Roman" w:hAnsi="Palatino Linotype" w:cs="Times New Roman"/>
          <w:b/>
          <w:color w:val="auto"/>
          <w:sz w:val="22"/>
        </w:rPr>
      </w:pPr>
      <w:r w:rsidRPr="00207B1F">
        <w:rPr>
          <w:rFonts w:ascii="Palatino Linotype" w:eastAsia="Times New Roman" w:hAnsi="Palatino Linotype" w:cs="Times New Roman"/>
          <w:b/>
          <w:color w:val="auto"/>
          <w:sz w:val="22"/>
        </w:rPr>
        <w:t>Konklusion</w:t>
      </w:r>
    </w:p>
    <w:p w14:paraId="395927AC" w14:textId="459537D6" w:rsidR="00745816" w:rsidRPr="00207B1F" w:rsidRDefault="00745816" w:rsidP="00745816">
      <w:pPr>
        <w:keepNext/>
      </w:pPr>
      <w:r w:rsidRPr="00207B1F">
        <w:t xml:space="preserve">Det er vores opfattelse, at </w:t>
      </w:r>
      <w:r w:rsidR="005355A6" w:rsidRPr="00207B1F">
        <w:t>[</w:t>
      </w:r>
      <w:r w:rsidR="006327E9" w:rsidRPr="00207B1F">
        <w:rPr>
          <w:highlight w:val="yellow"/>
        </w:rPr>
        <w:t>opgørelsen</w:t>
      </w:r>
      <w:r w:rsidR="005355A6" w:rsidRPr="00207B1F">
        <w:rPr>
          <w:highlight w:val="yellow"/>
        </w:rPr>
        <w:t xml:space="preserve"> /</w:t>
      </w:r>
      <w:r w:rsidR="000C36D1" w:rsidRPr="00207B1F">
        <w:rPr>
          <w:highlight w:val="yellow"/>
        </w:rPr>
        <w:t xml:space="preserve"> </w:t>
      </w:r>
      <w:r w:rsidR="00E035A2" w:rsidRPr="00207B1F">
        <w:rPr>
          <w:highlight w:val="yellow"/>
        </w:rPr>
        <w:t>opgørelserne</w:t>
      </w:r>
      <w:r w:rsidR="005355A6" w:rsidRPr="00207B1F">
        <w:t>]</w:t>
      </w:r>
      <w:r w:rsidR="006327E9" w:rsidRPr="00207B1F">
        <w:t xml:space="preserve"> af de realiserede</w:t>
      </w:r>
      <w:r w:rsidR="00A363B6" w:rsidRPr="00207B1F">
        <w:t xml:space="preserve"> </w:t>
      </w:r>
      <w:r w:rsidR="006327E9" w:rsidRPr="00207B1F">
        <w:t xml:space="preserve">annonceindtægter for </w:t>
      </w:r>
      <w:r w:rsidR="007478F6" w:rsidRPr="00207B1F">
        <w:t>reference</w:t>
      </w:r>
      <w:r w:rsidR="006327E9" w:rsidRPr="00207B1F">
        <w:t>perioden</w:t>
      </w:r>
      <w:r w:rsidR="002B0428" w:rsidRPr="00207B1F">
        <w:t xml:space="preserve"> </w:t>
      </w:r>
      <w:r w:rsidR="002B0428" w:rsidRPr="00207B1F">
        <w:rPr>
          <w:highlight w:val="yellow"/>
        </w:rPr>
        <w:t>[xx]</w:t>
      </w:r>
      <w:r w:rsidR="00602403" w:rsidRPr="00207B1F">
        <w:t xml:space="preserve"> </w:t>
      </w:r>
      <w:r w:rsidR="000C36D1" w:rsidRPr="00207B1F">
        <w:t xml:space="preserve">/ </w:t>
      </w:r>
      <w:r w:rsidR="000D0FC1" w:rsidRPr="00207B1F">
        <w:t>-</w:t>
      </w:r>
      <w:r w:rsidR="000C36D1" w:rsidRPr="00207B1F">
        <w:t xml:space="preserve">perioderne </w:t>
      </w:r>
      <w:r w:rsidR="000C36D1" w:rsidRPr="00207B1F">
        <w:rPr>
          <w:highlight w:val="yellow"/>
        </w:rPr>
        <w:t>[xx]</w:t>
      </w:r>
      <w:r w:rsidR="007478F6" w:rsidRPr="00207B1F">
        <w:t xml:space="preserve"> samt</w:t>
      </w:r>
      <w:r w:rsidR="00FA05E1" w:rsidRPr="00207B1F">
        <w:t xml:space="preserve"> opgørelsen af de realiserede annonceindtægter for</w:t>
      </w:r>
      <w:r w:rsidR="007478F6" w:rsidRPr="00207B1F">
        <w:t xml:space="preserve"> </w:t>
      </w:r>
      <w:r w:rsidR="00EB1C23">
        <w:t>støtte</w:t>
      </w:r>
      <w:r w:rsidR="007478F6" w:rsidRPr="00207B1F">
        <w:t>perioden</w:t>
      </w:r>
      <w:r w:rsidR="000C36D1" w:rsidRPr="00207B1F">
        <w:t xml:space="preserve"> </w:t>
      </w:r>
      <w:r w:rsidR="006327E9" w:rsidRPr="00207B1F">
        <w:t>i alle væsentlige henseender er i overensstemmelse med bogføringen</w:t>
      </w:r>
      <w:r w:rsidR="005355A6" w:rsidRPr="00207B1F">
        <w:t>.</w:t>
      </w:r>
    </w:p>
    <w:p w14:paraId="2C53C04F" w14:textId="77777777" w:rsidR="001F4B64" w:rsidRPr="00207B1F" w:rsidRDefault="001F4B64" w:rsidP="001F4B64">
      <w:pPr>
        <w:rPr>
          <w:rFonts w:ascii="Times New Roman" w:hAnsi="Times New Roman"/>
        </w:rPr>
      </w:pPr>
    </w:p>
    <w:p w14:paraId="240573D6" w14:textId="77777777" w:rsidR="001F4B64" w:rsidRPr="00207B1F" w:rsidRDefault="001F4B64" w:rsidP="001F4B64">
      <w:pPr>
        <w:rPr>
          <w:rFonts w:ascii="Times New Roman" w:hAnsi="Times New Roman"/>
        </w:rPr>
      </w:pPr>
    </w:p>
    <w:p w14:paraId="0039AA1E" w14:textId="77777777" w:rsidR="001F4B64" w:rsidRPr="00207B1F" w:rsidRDefault="001F4B64" w:rsidP="001F4B64">
      <w:pPr>
        <w:rPr>
          <w:highlight w:val="yellow"/>
        </w:rPr>
      </w:pPr>
      <w:r w:rsidRPr="00207B1F">
        <w:rPr>
          <w:highlight w:val="yellow"/>
        </w:rPr>
        <w:t>By, dato</w:t>
      </w:r>
    </w:p>
    <w:p w14:paraId="3F3FFE6A" w14:textId="77777777" w:rsidR="001F4B64" w:rsidRPr="00207B1F" w:rsidRDefault="001F4B64" w:rsidP="001F4B64">
      <w:pPr>
        <w:rPr>
          <w:highlight w:val="yellow"/>
        </w:rPr>
      </w:pPr>
    </w:p>
    <w:p w14:paraId="15100739" w14:textId="77777777" w:rsidR="001F4B64" w:rsidRPr="00207B1F" w:rsidRDefault="001F4B64" w:rsidP="001F4B64">
      <w:pPr>
        <w:rPr>
          <w:highlight w:val="yellow"/>
        </w:rPr>
      </w:pPr>
      <w:r w:rsidRPr="00207B1F">
        <w:rPr>
          <w:highlight w:val="yellow"/>
        </w:rPr>
        <w:t>Revisions</w:t>
      </w:r>
      <w:r w:rsidR="00B8743D" w:rsidRPr="00207B1F">
        <w:rPr>
          <w:highlight w:val="yellow"/>
        </w:rPr>
        <w:t>virksomhed</w:t>
      </w:r>
      <w:r w:rsidRPr="00207B1F">
        <w:rPr>
          <w:highlight w:val="yellow"/>
        </w:rPr>
        <w:t>ens navn</w:t>
      </w:r>
    </w:p>
    <w:p w14:paraId="22F1C7FC" w14:textId="77777777" w:rsidR="001F4B64" w:rsidRPr="00207B1F" w:rsidRDefault="001F4B64" w:rsidP="001F4B64">
      <w:r w:rsidRPr="00207B1F">
        <w:rPr>
          <w:highlight w:val="yellow"/>
        </w:rPr>
        <w:t>CVR-nr. xx xx xx xx</w:t>
      </w:r>
    </w:p>
    <w:p w14:paraId="3091E3D1" w14:textId="77777777" w:rsidR="001F4B64" w:rsidRPr="00207B1F" w:rsidRDefault="001F4B64" w:rsidP="001F4B64"/>
    <w:p w14:paraId="67DD9786" w14:textId="77777777" w:rsidR="001F4B64" w:rsidRPr="00561C4B" w:rsidRDefault="001F4B64" w:rsidP="001F4B64">
      <w:pPr>
        <w:rPr>
          <w:lang w:val="en-US"/>
        </w:rPr>
      </w:pPr>
      <w:r w:rsidRPr="00561C4B">
        <w:rPr>
          <w:lang w:val="en-US"/>
        </w:rPr>
        <w:lastRenderedPageBreak/>
        <w:t>_____________________________________</w:t>
      </w:r>
    </w:p>
    <w:p w14:paraId="3B0ADE46" w14:textId="77777777" w:rsidR="001F4B64" w:rsidRPr="00561C4B" w:rsidRDefault="001F4B64" w:rsidP="001F4B64">
      <w:pPr>
        <w:rPr>
          <w:highlight w:val="yellow"/>
          <w:lang w:val="en-US"/>
        </w:rPr>
      </w:pPr>
      <w:r w:rsidRPr="00561C4B">
        <w:rPr>
          <w:highlight w:val="yellow"/>
          <w:lang w:val="en-US"/>
        </w:rPr>
        <w:t>Revisors navn</w:t>
      </w:r>
    </w:p>
    <w:p w14:paraId="2AFE012B" w14:textId="77777777" w:rsidR="001F4B64" w:rsidRPr="00561C4B" w:rsidRDefault="001F4B64" w:rsidP="001F4B64">
      <w:pPr>
        <w:rPr>
          <w:highlight w:val="yellow"/>
          <w:lang w:val="en-US"/>
        </w:rPr>
      </w:pPr>
      <w:r w:rsidRPr="00561C4B">
        <w:rPr>
          <w:highlight w:val="yellow"/>
          <w:lang w:val="en-US"/>
        </w:rPr>
        <w:t xml:space="preserve">Revisors titel </w:t>
      </w:r>
    </w:p>
    <w:p w14:paraId="42606091" w14:textId="55206A2B" w:rsidR="00681168" w:rsidRPr="002E5E1B" w:rsidRDefault="001F4B64" w:rsidP="00EB1C23">
      <w:pPr>
        <w:rPr>
          <w:lang w:val="en-US"/>
        </w:rPr>
      </w:pPr>
      <w:r w:rsidRPr="002E5E1B">
        <w:rPr>
          <w:highlight w:val="yellow"/>
          <w:lang w:val="en-US"/>
        </w:rPr>
        <w:t>MNE-nr. xx xx xx xx</w:t>
      </w:r>
      <w:r w:rsidR="00681168" w:rsidRPr="002E5E1B">
        <w:rPr>
          <w:rFonts w:ascii="Times New Roman" w:hAnsi="Times New Roman"/>
          <w:b/>
          <w:bCs/>
          <w:sz w:val="32"/>
          <w:szCs w:val="32"/>
          <w:lang w:val="en-US"/>
        </w:rPr>
        <w:br w:type="page"/>
      </w:r>
    </w:p>
    <w:p w14:paraId="06657618" w14:textId="77777777" w:rsidR="001F4B64" w:rsidRPr="00207B1F" w:rsidRDefault="001F4B64" w:rsidP="00681168">
      <w:pPr>
        <w:spacing w:after="160" w:line="259" w:lineRule="auto"/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lastRenderedPageBreak/>
        <w:t>Bilag 1</w:t>
      </w:r>
    </w:p>
    <w:p w14:paraId="7D701AE8" w14:textId="77777777" w:rsidR="001F4B64" w:rsidRPr="00207B1F" w:rsidRDefault="001F4B64" w:rsidP="001F4B64">
      <w:pPr>
        <w:rPr>
          <w:rFonts w:ascii="Times New Roman" w:hAnsi="Times New Roman"/>
        </w:rPr>
      </w:pPr>
    </w:p>
    <w:p w14:paraId="50C52C38" w14:textId="67C2BB73" w:rsidR="001F4B64" w:rsidRPr="00207B1F" w:rsidRDefault="001F4B64" w:rsidP="001F4B64">
      <w:pPr>
        <w:spacing w:line="221" w:lineRule="auto"/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 xml:space="preserve">Praksis for opgørelse af </w:t>
      </w:r>
      <w:r w:rsidR="00EE3A78" w:rsidRPr="00207B1F">
        <w:rPr>
          <w:rFonts w:ascii="Times New Roman" w:hAnsi="Times New Roman"/>
          <w:b/>
          <w:bCs/>
          <w:sz w:val="32"/>
          <w:szCs w:val="32"/>
        </w:rPr>
        <w:t>de</w:t>
      </w:r>
      <w:r w:rsidR="005355A6" w:rsidRPr="00207B1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E3A78" w:rsidRPr="00207B1F">
        <w:rPr>
          <w:rFonts w:ascii="Times New Roman" w:hAnsi="Times New Roman"/>
          <w:b/>
          <w:bCs/>
          <w:sz w:val="32"/>
          <w:szCs w:val="32"/>
        </w:rPr>
        <w:t>realiserede annonceindtægter</w:t>
      </w:r>
      <w:r w:rsidRPr="00207B1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55628" w:rsidRPr="00207B1F">
        <w:rPr>
          <w:rFonts w:ascii="Times New Roman" w:hAnsi="Times New Roman"/>
          <w:b/>
          <w:bCs/>
          <w:sz w:val="32"/>
          <w:szCs w:val="32"/>
        </w:rPr>
        <w:t>i referenceperioden</w:t>
      </w:r>
      <w:r w:rsidRPr="00207B1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73E3696" w14:textId="77777777" w:rsidR="001F4B64" w:rsidRPr="00207B1F" w:rsidRDefault="001F4B64" w:rsidP="001F4B64">
      <w:pPr>
        <w:rPr>
          <w:rFonts w:ascii="Times New Roman" w:hAnsi="Times New Roman"/>
          <w:b/>
          <w:bCs/>
        </w:rPr>
      </w:pPr>
    </w:p>
    <w:p w14:paraId="68C0F4F4" w14:textId="790B86D0" w:rsidR="001F4B64" w:rsidRPr="00207B1F" w:rsidRDefault="00C73592" w:rsidP="001F4B64">
      <w:r w:rsidRPr="00207B1F">
        <w:rPr>
          <w:highlight w:val="yellow"/>
        </w:rPr>
        <w:t>[Opgørelsen eller opgørelserne]</w:t>
      </w:r>
      <w:r w:rsidRPr="00207B1F">
        <w:t xml:space="preserve"> </w:t>
      </w:r>
      <w:r w:rsidR="001F4B64" w:rsidRPr="00207B1F">
        <w:t xml:space="preserve">af </w:t>
      </w:r>
      <w:r w:rsidR="00EE3A78" w:rsidRPr="00207B1F">
        <w:t xml:space="preserve">de realiserede annonceindtægter </w:t>
      </w:r>
      <w:r w:rsidR="001F4B64" w:rsidRPr="00207B1F">
        <w:t>for perioden</w:t>
      </w:r>
      <w:r w:rsidR="002B0428" w:rsidRPr="00207B1F">
        <w:t xml:space="preserve"> </w:t>
      </w:r>
      <w:r w:rsidR="002B0428" w:rsidRPr="00207B1F">
        <w:rPr>
          <w:highlight w:val="yellow"/>
        </w:rPr>
        <w:t>[xx]</w:t>
      </w:r>
      <w:r w:rsidR="001F4B64" w:rsidRPr="00207B1F">
        <w:t xml:space="preserve"> er foretaget i overensstemmelse med </w:t>
      </w:r>
      <w:r w:rsidR="001F4B64" w:rsidRPr="00B635E2">
        <w:t xml:space="preserve">bekendtgørelse nr. </w:t>
      </w:r>
      <w:r w:rsidR="00B635E2" w:rsidRPr="00B635E2">
        <w:t>986</w:t>
      </w:r>
      <w:r w:rsidR="001F4B64" w:rsidRPr="00B635E2">
        <w:t xml:space="preserve"> af </w:t>
      </w:r>
      <w:r w:rsidR="00B635E2" w:rsidRPr="00B635E2">
        <w:t>11</w:t>
      </w:r>
      <w:r w:rsidR="001F4B64" w:rsidRPr="00B635E2">
        <w:t xml:space="preserve">. </w:t>
      </w:r>
      <w:r w:rsidR="00B17BD2" w:rsidRPr="00B635E2">
        <w:t xml:space="preserve">maj </w:t>
      </w:r>
      <w:r w:rsidR="00BB6B70" w:rsidRPr="00B635E2">
        <w:t>2021</w:t>
      </w:r>
      <w:r w:rsidR="007D33CA" w:rsidRPr="00B635E2">
        <w:t xml:space="preserve">, </w:t>
      </w:r>
      <w:r w:rsidR="00725DF7" w:rsidRPr="00BB6B70">
        <w:t>»</w:t>
      </w:r>
      <w:r w:rsidR="00EE3A78" w:rsidRPr="00BB6B70">
        <w:t xml:space="preserve">om </w:t>
      </w:r>
      <w:r w:rsidR="00BB6B70" w:rsidRPr="00BB6B70">
        <w:t>støtte til</w:t>
      </w:r>
      <w:r w:rsidR="00BB6B70">
        <w:t xml:space="preserve"> ugeaviser som følge af COVID-19</w:t>
      </w:r>
      <w:r w:rsidR="00BB6B70" w:rsidRPr="00207B1F">
        <w:t>«</w:t>
      </w:r>
      <w:r w:rsidR="00BB6B70">
        <w:t xml:space="preserve">. </w:t>
      </w:r>
    </w:p>
    <w:p w14:paraId="4D821406" w14:textId="77777777" w:rsidR="001F4B64" w:rsidRPr="00207B1F" w:rsidRDefault="001F4B64" w:rsidP="001F4B64"/>
    <w:p w14:paraId="12470CCA" w14:textId="7BADD3C7" w:rsidR="001F4B64" w:rsidRPr="00207B1F" w:rsidRDefault="001F4B64" w:rsidP="001F4B64">
      <w:r w:rsidRPr="00207B1F">
        <w:t>De</w:t>
      </w:r>
      <w:r w:rsidR="00EE3A78" w:rsidRPr="00207B1F">
        <w:t xml:space="preserve"> </w:t>
      </w:r>
      <w:r w:rsidRPr="00207B1F">
        <w:t xml:space="preserve">realiserede </w:t>
      </w:r>
      <w:r w:rsidR="00EE3A78" w:rsidRPr="00207B1F">
        <w:t>annonceindtægter</w:t>
      </w:r>
      <w:r w:rsidRPr="00207B1F">
        <w:t xml:space="preserve"> er opgjort efter almindelige principper om indregning, måling og periodisering af </w:t>
      </w:r>
      <w:r w:rsidR="00EE3A78" w:rsidRPr="00207B1F">
        <w:t>annonceindtægter</w:t>
      </w:r>
      <w:r w:rsidRPr="00207B1F">
        <w:t xml:space="preserve"> samt i øvrigt de samme principper, som </w:t>
      </w:r>
      <w:r w:rsidR="00FC0F85" w:rsidRPr="00207B1F">
        <w:t>blev</w:t>
      </w:r>
      <w:r w:rsidR="00EE3A78" w:rsidRPr="00207B1F">
        <w:t xml:space="preserve"> anvendt i forbindelse med udarbejdelsen af de</w:t>
      </w:r>
      <w:r w:rsidR="00C33482" w:rsidRPr="00207B1F">
        <w:t>t</w:t>
      </w:r>
      <w:r w:rsidR="00EE3A78" w:rsidRPr="00207B1F">
        <w:t xml:space="preserve"> seneste aflagte års</w:t>
      </w:r>
      <w:r w:rsidR="00C33482" w:rsidRPr="00207B1F">
        <w:t>regnskab</w:t>
      </w:r>
      <w:r w:rsidRPr="00207B1F">
        <w:t>.</w:t>
      </w:r>
    </w:p>
    <w:p w14:paraId="4AC2565B" w14:textId="77777777" w:rsidR="001F4B64" w:rsidRPr="00207B1F" w:rsidRDefault="001F4B64" w:rsidP="001F4B64"/>
    <w:p w14:paraId="1C77CB02" w14:textId="77777777" w:rsidR="001F4B64" w:rsidRPr="00207B1F" w:rsidRDefault="001F4B64" w:rsidP="001F4B64">
      <w:r w:rsidRPr="00207B1F">
        <w:rPr>
          <w:highlight w:val="yellow"/>
        </w:rPr>
        <w:t xml:space="preserve">[Omtal praksis for </w:t>
      </w:r>
      <w:r w:rsidR="00EE3A78" w:rsidRPr="00207B1F">
        <w:rPr>
          <w:highlight w:val="yellow"/>
        </w:rPr>
        <w:t>annonceindtægter</w:t>
      </w:r>
      <w:r w:rsidRPr="00207B1F">
        <w:rPr>
          <w:highlight w:val="yellow"/>
        </w:rPr>
        <w:t>.]</w:t>
      </w:r>
    </w:p>
    <w:p w14:paraId="3AB3DF6C" w14:textId="77777777" w:rsidR="001F4B64" w:rsidRPr="00207B1F" w:rsidRDefault="001F4B64" w:rsidP="001F4B64"/>
    <w:p w14:paraId="0730EDB1" w14:textId="56A27047" w:rsidR="001F4B64" w:rsidRPr="00207B1F" w:rsidRDefault="001F4B64" w:rsidP="001F4B64">
      <w:r w:rsidRPr="00207B1F">
        <w:rPr>
          <w:highlight w:val="yellow"/>
        </w:rPr>
        <w:t>[Omtal og begrund, hvis perioderne i særlige tilfælde afviger fra de foreskrevne perioder]</w:t>
      </w:r>
    </w:p>
    <w:p w14:paraId="5B9816F0" w14:textId="77777777" w:rsidR="00DC54F4" w:rsidRPr="00207B1F" w:rsidRDefault="00DC54F4" w:rsidP="001F4B64">
      <w:pPr>
        <w:rPr>
          <w:rFonts w:ascii="Times New Roman" w:hAnsi="Times New Roman"/>
          <w:b/>
          <w:bCs/>
          <w:sz w:val="32"/>
          <w:szCs w:val="32"/>
        </w:rPr>
      </w:pPr>
    </w:p>
    <w:p w14:paraId="74B4DED5" w14:textId="3B512BE7" w:rsidR="001F4B64" w:rsidRPr="00207B1F" w:rsidRDefault="00EE3A78" w:rsidP="001F4B64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 xml:space="preserve">Opgørelse af de </w:t>
      </w:r>
      <w:r w:rsidR="001F4B64" w:rsidRPr="00207B1F">
        <w:rPr>
          <w:rFonts w:ascii="Times New Roman" w:hAnsi="Times New Roman"/>
          <w:b/>
          <w:bCs/>
          <w:sz w:val="32"/>
          <w:szCs w:val="32"/>
        </w:rPr>
        <w:t xml:space="preserve">realiserede </w:t>
      </w:r>
      <w:r w:rsidRPr="00207B1F">
        <w:rPr>
          <w:rFonts w:ascii="Times New Roman" w:hAnsi="Times New Roman"/>
          <w:b/>
          <w:bCs/>
          <w:sz w:val="32"/>
          <w:szCs w:val="32"/>
        </w:rPr>
        <w:t>annonceindtægter</w:t>
      </w:r>
      <w:r w:rsidR="00B263AB" w:rsidRPr="00207B1F">
        <w:rPr>
          <w:rFonts w:ascii="Times New Roman" w:hAnsi="Times New Roman"/>
          <w:b/>
          <w:bCs/>
          <w:sz w:val="32"/>
          <w:szCs w:val="32"/>
        </w:rPr>
        <w:t xml:space="preserve"> for perioden </w:t>
      </w:r>
      <w:r w:rsidR="00B263AB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1. januar – 31. december 2019</w:t>
      </w:r>
    </w:p>
    <w:p w14:paraId="59D595ED" w14:textId="77777777" w:rsidR="00BE30C0" w:rsidRPr="00207B1F" w:rsidRDefault="00BE30C0" w:rsidP="001F4B64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1F4B64" w:rsidRPr="00207B1F" w14:paraId="1875112A" w14:textId="77777777" w:rsidTr="00FD19E9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58B5F" w14:textId="77777777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0B965" w14:textId="743B0CF9" w:rsidR="001F4B64" w:rsidRPr="00207B1F" w:rsidRDefault="000B1CB5" w:rsidP="00EE3A7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Annonceindtægter r</w:t>
            </w:r>
            <w:r w:rsidR="001F4B64" w:rsidRPr="00207B1F">
              <w:rPr>
                <w:rFonts w:ascii="Times New Roman" w:hAnsi="Times New Roman"/>
                <w:b/>
                <w:bCs/>
                <w:color w:val="000000"/>
              </w:rPr>
              <w:t xml:space="preserve">ealiseret i perioden </w:t>
            </w:r>
            <w:r w:rsidR="00EE3A78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1. januar – 31. december </w:t>
            </w:r>
            <w:r w:rsidR="001F4B64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2019</w:t>
            </w:r>
          </w:p>
        </w:tc>
      </w:tr>
      <w:tr w:rsidR="001F4B64" w:rsidRPr="00207B1F" w14:paraId="017A1BAA" w14:textId="77777777" w:rsidTr="00EE3A78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037F2" w14:textId="5DCBAE81" w:rsidR="001F4B64" w:rsidRPr="00207B1F" w:rsidRDefault="002407F4" w:rsidP="00FD19E9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07B1F">
              <w:rPr>
                <w:rFonts w:ascii="Times New Roman" w:hAnsi="Times New Roman"/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F27E4" w14:textId="77777777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B64" w:rsidRPr="00207B1F" w14:paraId="30272744" w14:textId="77777777" w:rsidTr="00EE3A78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40753" w14:textId="500EDCE2" w:rsidR="001F4B64" w:rsidRPr="00207B1F" w:rsidRDefault="002407F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9C855" w14:textId="7969B1D9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B64" w:rsidRPr="00207B1F" w14:paraId="394B25BB" w14:textId="77777777" w:rsidTr="00EE3A78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A32FE" w14:textId="300DC069" w:rsidR="001F4B6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 xml:space="preserve">Evt. medie 3 </w:t>
            </w:r>
            <w:r w:rsidRPr="00207B1F">
              <w:rPr>
                <w:rFonts w:ascii="Times New Roman" w:hAnsi="Times New Roman"/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32B91" w14:textId="77777777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B64" w:rsidRPr="00207B1F" w14:paraId="7BD6B7DE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3386D" w14:textId="3998BEAD" w:rsidR="001F4B64" w:rsidRPr="00207B1F" w:rsidRDefault="000D7725" w:rsidP="00EE3A7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R</w:t>
            </w:r>
            <w:r w:rsidR="00EE3A78" w:rsidRPr="00207B1F">
              <w:rPr>
                <w:rFonts w:ascii="Times New Roman" w:hAnsi="Times New Roman"/>
                <w:b/>
                <w:bCs/>
                <w:color w:val="000000"/>
              </w:rPr>
              <w:t xml:space="preserve">ealiserede annonceindtægter </w:t>
            </w:r>
            <w:r w:rsidR="001F4B64" w:rsidRPr="00207B1F">
              <w:rPr>
                <w:rFonts w:ascii="Times New Roman" w:hAnsi="Times New Roman"/>
                <w:b/>
                <w:bCs/>
                <w:color w:val="000000"/>
              </w:rPr>
              <w:t xml:space="preserve">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857A3" w14:textId="77777777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758AD91" w14:textId="1C468D74" w:rsidR="001F4B64" w:rsidRPr="00207B1F" w:rsidRDefault="001F4B64" w:rsidP="001F4B64">
      <w:pPr>
        <w:rPr>
          <w:rFonts w:ascii="Times New Roman" w:hAnsi="Times New Roman"/>
        </w:rPr>
      </w:pPr>
    </w:p>
    <w:p w14:paraId="4189D572" w14:textId="221FECE9" w:rsidR="000F6144" w:rsidRPr="00207B1F" w:rsidRDefault="000F6144" w:rsidP="000F6144">
      <w:pPr>
        <w:rPr>
          <w:rFonts w:ascii="Times New Roman" w:hAnsi="Times New Roman"/>
          <w:b/>
          <w:bCs/>
          <w:sz w:val="32"/>
          <w:szCs w:val="32"/>
        </w:rPr>
      </w:pPr>
      <w:r w:rsidRPr="00725DF7">
        <w:rPr>
          <w:rFonts w:ascii="Times New Roman" w:hAnsi="Times New Roman"/>
          <w:b/>
          <w:bCs/>
          <w:sz w:val="32"/>
          <w:szCs w:val="32"/>
          <w:highlight w:val="cyan"/>
        </w:rPr>
        <w:t>Opgørelse af de realiserede annonceindtægter for perioden</w:t>
      </w:r>
      <w:r w:rsidRPr="00207B1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>1</w:t>
      </w:r>
      <w:r w:rsidR="00BB6B70">
        <w:rPr>
          <w:rFonts w:ascii="Times New Roman" w:hAnsi="Times New Roman"/>
          <w:b/>
          <w:bCs/>
          <w:sz w:val="32"/>
          <w:szCs w:val="32"/>
          <w:highlight w:val="yellow"/>
        </w:rPr>
        <w:t>6. december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2019 – til </w:t>
      </w:r>
      <w:r w:rsidR="00BB6B70">
        <w:rPr>
          <w:rFonts w:ascii="Times New Roman" w:hAnsi="Times New Roman"/>
          <w:b/>
          <w:bCs/>
          <w:sz w:val="32"/>
          <w:szCs w:val="32"/>
          <w:highlight w:val="yellow"/>
        </w:rPr>
        <w:t>1. marts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2020</w:t>
      </w:r>
    </w:p>
    <w:p w14:paraId="5FCE4D7B" w14:textId="77777777" w:rsidR="000F6144" w:rsidRPr="00207B1F" w:rsidRDefault="000F6144" w:rsidP="000F6144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0F6144" w:rsidRPr="00207B1F" w14:paraId="59E3F9CD" w14:textId="77777777" w:rsidTr="003D54FE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F5B14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5B741" w14:textId="1990A6D2" w:rsidR="000F6144" w:rsidRPr="00207B1F" w:rsidRDefault="000F6144" w:rsidP="00BB6B7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 xml:space="preserve">Annonceindtægter realiseret i perioden </w:t>
            </w:r>
            <w:r w:rsidR="00BB6B70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16. december 2019 – 1. marts</w:t>
            </w:r>
            <w:r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2020</w:t>
            </w:r>
          </w:p>
        </w:tc>
      </w:tr>
      <w:tr w:rsidR="000F6144" w:rsidRPr="00207B1F" w14:paraId="2E952528" w14:textId="77777777" w:rsidTr="003D54FE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3085D" w14:textId="3CEC9D74" w:rsidR="000F6144" w:rsidRPr="00207B1F" w:rsidRDefault="002407F4" w:rsidP="003D54F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07B1F">
              <w:rPr>
                <w:rFonts w:ascii="Times New Roman" w:hAnsi="Times New Roman"/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497ED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6144" w:rsidRPr="00207B1F" w14:paraId="1AB022C3" w14:textId="77777777" w:rsidTr="003D54FE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F4301" w14:textId="78697742" w:rsidR="000F6144" w:rsidRPr="00207B1F" w:rsidRDefault="002407F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A3E2E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6144" w:rsidRPr="00207B1F" w14:paraId="5DF26F0E" w14:textId="77777777" w:rsidTr="003D54FE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24138" w14:textId="67EDF58F" w:rsidR="000F6144" w:rsidRPr="00207B1F" w:rsidRDefault="002407F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 xml:space="preserve">Evt. medie 3 </w:t>
            </w:r>
            <w:r w:rsidRPr="00207B1F">
              <w:rPr>
                <w:rFonts w:ascii="Times New Roman" w:hAnsi="Times New Roman"/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CEBE5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6144" w:rsidRPr="00207B1F" w14:paraId="290764C3" w14:textId="77777777" w:rsidTr="003D54FE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B5523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 xml:space="preserve">Realiserede annonceindtægter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EC84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0077F80" w14:textId="091316AA" w:rsidR="001F4B64" w:rsidRPr="00207B1F" w:rsidRDefault="001F4B64" w:rsidP="001F4B64">
      <w:pPr>
        <w:rPr>
          <w:rFonts w:ascii="Times New Roman" w:hAnsi="Times New Roman"/>
        </w:rPr>
      </w:pPr>
    </w:p>
    <w:p w14:paraId="5AB313A9" w14:textId="3D028224" w:rsidR="00B263AB" w:rsidRPr="00207B1F" w:rsidRDefault="000B1CB5" w:rsidP="00B263AB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>[</w:t>
      </w:r>
      <w:r w:rsidR="00B263AB" w:rsidRPr="00207B1F">
        <w:rPr>
          <w:rFonts w:ascii="Times New Roman" w:hAnsi="Times New Roman"/>
          <w:b/>
          <w:bCs/>
          <w:sz w:val="32"/>
          <w:szCs w:val="32"/>
          <w:highlight w:val="cyan"/>
        </w:rPr>
        <w:t xml:space="preserve">Opgørelse af de realiserede annonceindtægter </w:t>
      </w:r>
      <w:r w:rsidR="000F62AD" w:rsidRPr="00207B1F">
        <w:rPr>
          <w:rFonts w:ascii="Times New Roman" w:hAnsi="Times New Roman"/>
          <w:b/>
          <w:bCs/>
          <w:sz w:val="32"/>
          <w:szCs w:val="32"/>
          <w:highlight w:val="cyan"/>
        </w:rPr>
        <w:t xml:space="preserve">for </w:t>
      </w:r>
      <w:r w:rsidR="00BB6B70">
        <w:rPr>
          <w:rFonts w:ascii="Times New Roman" w:hAnsi="Times New Roman"/>
          <w:b/>
          <w:bCs/>
          <w:sz w:val="32"/>
          <w:szCs w:val="32"/>
          <w:highlight w:val="cyan"/>
        </w:rPr>
        <w:t xml:space="preserve">mindst 11 sammenhængende uger i </w:t>
      </w:r>
      <w:r w:rsidR="000F62AD" w:rsidRPr="00207B1F">
        <w:rPr>
          <w:rFonts w:ascii="Times New Roman" w:hAnsi="Times New Roman"/>
          <w:b/>
          <w:bCs/>
          <w:sz w:val="32"/>
          <w:szCs w:val="32"/>
          <w:highlight w:val="cyan"/>
        </w:rPr>
        <w:t>perioden</w:t>
      </w:r>
      <w:r w:rsidR="000F62AD" w:rsidRPr="00207B1F">
        <w:rPr>
          <w:rFonts w:ascii="Times New Roman" w:hAnsi="Times New Roman"/>
          <w:b/>
          <w:bCs/>
          <w:sz w:val="32"/>
          <w:szCs w:val="32"/>
        </w:rPr>
        <w:t xml:space="preserve"> [</w:t>
      </w:r>
      <w:r w:rsidR="00BB6B70">
        <w:rPr>
          <w:rFonts w:ascii="Times New Roman" w:hAnsi="Times New Roman"/>
          <w:b/>
          <w:bCs/>
          <w:sz w:val="32"/>
          <w:szCs w:val="32"/>
          <w:highlight w:val="yellow"/>
        </w:rPr>
        <w:t>1. januar 2019 – 9.</w:t>
      </w:r>
      <w:r w:rsidR="00BB6B7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B6B70" w:rsidRPr="00BB6B70">
        <w:rPr>
          <w:rFonts w:ascii="Times New Roman" w:hAnsi="Times New Roman"/>
          <w:b/>
          <w:bCs/>
          <w:sz w:val="32"/>
          <w:szCs w:val="32"/>
          <w:highlight w:val="yellow"/>
        </w:rPr>
        <w:t>marts 2020</w:t>
      </w:r>
      <w:r w:rsidR="000F62AD" w:rsidRPr="00207B1F">
        <w:rPr>
          <w:rFonts w:ascii="Times New Roman" w:hAnsi="Times New Roman"/>
          <w:b/>
          <w:bCs/>
          <w:sz w:val="32"/>
          <w:szCs w:val="32"/>
        </w:rPr>
        <w:t>]</w:t>
      </w:r>
    </w:p>
    <w:p w14:paraId="23062325" w14:textId="77777777" w:rsidR="00B263AB" w:rsidRPr="00207B1F" w:rsidRDefault="00B263AB" w:rsidP="00B263AB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B263AB" w:rsidRPr="00207B1F" w14:paraId="52E0D91F" w14:textId="77777777" w:rsidTr="00FD19E9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F19BC" w14:textId="77777777" w:rsidR="00B263AB" w:rsidRPr="00207B1F" w:rsidRDefault="00B263AB" w:rsidP="00FD19E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B0C39" w14:textId="44F8148F" w:rsidR="00B263AB" w:rsidRPr="00207B1F" w:rsidRDefault="000B1CB5" w:rsidP="00BB6B7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Annonceindtægter r</w:t>
            </w:r>
            <w:r w:rsidR="00BB6B70">
              <w:rPr>
                <w:rFonts w:ascii="Times New Roman" w:hAnsi="Times New Roman"/>
                <w:b/>
                <w:bCs/>
                <w:color w:val="000000"/>
              </w:rPr>
              <w:t xml:space="preserve">ealiseret for mindst 11 sammenhængende uger i perioden </w:t>
            </w:r>
            <w:r w:rsidR="00BB6B70" w:rsidRPr="00BB6B70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1. januar 2019 – 9. marts 2020</w:t>
            </w:r>
          </w:p>
        </w:tc>
      </w:tr>
      <w:tr w:rsidR="00B263AB" w:rsidRPr="00207B1F" w14:paraId="082920D8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6621D" w14:textId="2C03A797" w:rsidR="00B263AB" w:rsidRPr="00207B1F" w:rsidRDefault="002407F4" w:rsidP="00FD19E9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07B1F">
              <w:rPr>
                <w:rFonts w:ascii="Times New Roman" w:hAnsi="Times New Roman"/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C2F0" w14:textId="77777777" w:rsidR="00B263AB" w:rsidRPr="00207B1F" w:rsidRDefault="00B263AB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263AB" w:rsidRPr="00207B1F" w14:paraId="2B89C895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DC607" w14:textId="78633570" w:rsidR="00B263AB" w:rsidRPr="00207B1F" w:rsidRDefault="002407F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2BFED" w14:textId="77777777" w:rsidR="00B263AB" w:rsidRPr="00207B1F" w:rsidRDefault="00B263AB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07F4" w:rsidRPr="00207B1F" w14:paraId="64D174F8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0BBAB" w14:textId="3622C074" w:rsidR="002407F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 xml:space="preserve">Evt. medie 3 </w:t>
            </w:r>
            <w:r w:rsidRPr="00207B1F">
              <w:rPr>
                <w:rFonts w:ascii="Times New Roman" w:hAnsi="Times New Roman"/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C6A29" w14:textId="77777777" w:rsidR="002407F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07F4" w:rsidRPr="00207B1F" w14:paraId="5FFE6F70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13246" w14:textId="78D1EC4E" w:rsidR="002407F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 xml:space="preserve">Realiserede annonceindtægter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27BA6" w14:textId="77777777" w:rsidR="002407F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F05F740" w14:textId="03779C82" w:rsidR="00455628" w:rsidRPr="00207B1F" w:rsidRDefault="00455628" w:rsidP="001F4B64">
      <w:pPr>
        <w:rPr>
          <w:rFonts w:ascii="Times New Roman" w:hAnsi="Times New Roman"/>
        </w:rPr>
      </w:pPr>
    </w:p>
    <w:p w14:paraId="1EBBDF20" w14:textId="77777777" w:rsidR="00455628" w:rsidRPr="00207B1F" w:rsidRDefault="00455628">
      <w:pPr>
        <w:spacing w:after="160" w:line="259" w:lineRule="auto"/>
        <w:rPr>
          <w:rFonts w:ascii="Times New Roman" w:hAnsi="Times New Roman"/>
        </w:rPr>
      </w:pPr>
      <w:r w:rsidRPr="00207B1F">
        <w:rPr>
          <w:rFonts w:ascii="Times New Roman" w:hAnsi="Times New Roman"/>
        </w:rPr>
        <w:br w:type="page"/>
      </w:r>
    </w:p>
    <w:p w14:paraId="76025D50" w14:textId="29D65B08" w:rsidR="00455628" w:rsidRPr="00207B1F" w:rsidRDefault="00455628" w:rsidP="00455628">
      <w:pPr>
        <w:spacing w:line="221" w:lineRule="auto"/>
        <w:rPr>
          <w:b/>
          <w:bCs/>
          <w:sz w:val="32"/>
          <w:szCs w:val="32"/>
        </w:rPr>
      </w:pPr>
      <w:r w:rsidRPr="00207B1F">
        <w:rPr>
          <w:b/>
          <w:bCs/>
          <w:sz w:val="32"/>
          <w:szCs w:val="32"/>
        </w:rPr>
        <w:lastRenderedPageBreak/>
        <w:t>Bilag 2</w:t>
      </w:r>
    </w:p>
    <w:p w14:paraId="53C2B21C" w14:textId="77777777" w:rsidR="00455628" w:rsidRPr="00207B1F" w:rsidRDefault="00455628" w:rsidP="00455628"/>
    <w:p w14:paraId="6F37B350" w14:textId="333E71BD" w:rsidR="00455628" w:rsidRPr="00207B1F" w:rsidRDefault="00455628" w:rsidP="00455628">
      <w:pPr>
        <w:spacing w:line="221" w:lineRule="auto"/>
        <w:rPr>
          <w:b/>
          <w:bCs/>
          <w:sz w:val="32"/>
          <w:szCs w:val="32"/>
        </w:rPr>
      </w:pPr>
      <w:r w:rsidRPr="00207B1F">
        <w:rPr>
          <w:b/>
          <w:bCs/>
          <w:sz w:val="32"/>
          <w:szCs w:val="32"/>
        </w:rPr>
        <w:t xml:space="preserve">Praksis for opgørelse af de faktiske annonceindtægter i </w:t>
      </w:r>
      <w:r w:rsidR="00BB6B70">
        <w:rPr>
          <w:b/>
          <w:bCs/>
          <w:sz w:val="32"/>
          <w:szCs w:val="32"/>
        </w:rPr>
        <w:t>støtte</w:t>
      </w:r>
      <w:r w:rsidRPr="00207B1F">
        <w:rPr>
          <w:b/>
          <w:bCs/>
          <w:sz w:val="32"/>
          <w:szCs w:val="32"/>
        </w:rPr>
        <w:t>perioden</w:t>
      </w:r>
    </w:p>
    <w:p w14:paraId="46E6E76B" w14:textId="77777777" w:rsidR="00455628" w:rsidRPr="00207B1F" w:rsidRDefault="00455628" w:rsidP="00455628">
      <w:pPr>
        <w:rPr>
          <w:b/>
          <w:bCs/>
        </w:rPr>
      </w:pPr>
    </w:p>
    <w:p w14:paraId="2348C851" w14:textId="07EED8AF" w:rsidR="00455628" w:rsidRPr="00207B1F" w:rsidRDefault="00455628" w:rsidP="00455628">
      <w:r w:rsidRPr="00207B1F">
        <w:t xml:space="preserve">Opgørelsen af de faktiske annonceindtægter for </w:t>
      </w:r>
      <w:r w:rsidRPr="00207B1F">
        <w:rPr>
          <w:highlight w:val="yellow"/>
        </w:rPr>
        <w:t>[Medievirksomhed X]</w:t>
      </w:r>
      <w:r w:rsidRPr="00207B1F">
        <w:t xml:space="preserve"> for perioden </w:t>
      </w:r>
      <w:r w:rsidRPr="00BB6B70">
        <w:rPr>
          <w:highlight w:val="yellow"/>
        </w:rPr>
        <w:t>[</w:t>
      </w:r>
      <w:r w:rsidR="00BB6B70" w:rsidRPr="00BB6B70">
        <w:rPr>
          <w:highlight w:val="yellow"/>
        </w:rPr>
        <w:t>14. december 2020 – 28. februar 2021</w:t>
      </w:r>
      <w:r w:rsidR="008E1E7F" w:rsidRPr="008E1E7F">
        <w:rPr>
          <w:highlight w:val="yellow"/>
        </w:rPr>
        <w:t>]</w:t>
      </w:r>
      <w:r w:rsidRPr="00207B1F">
        <w:t xml:space="preserve"> er foretaget i overensstemmelse med bekendtgørelse nr. </w:t>
      </w:r>
      <w:r w:rsidR="00B635E2" w:rsidRPr="00B635E2">
        <w:t>986</w:t>
      </w:r>
      <w:r w:rsidR="000F4FEE" w:rsidRPr="00B635E2">
        <w:t xml:space="preserve"> af </w:t>
      </w:r>
      <w:r w:rsidR="00B635E2" w:rsidRPr="00B635E2">
        <w:t>11</w:t>
      </w:r>
      <w:r w:rsidR="000F4FEE" w:rsidRPr="00B635E2">
        <w:t>. maj 2021</w:t>
      </w:r>
      <w:r w:rsidRPr="00207B1F">
        <w:t xml:space="preserve"> om </w:t>
      </w:r>
      <w:r w:rsidR="00BB6B70">
        <w:t>støtte til ugeaviser som følge af</w:t>
      </w:r>
      <w:r w:rsidRPr="00207B1F">
        <w:t xml:space="preserve"> COVID-19.</w:t>
      </w:r>
    </w:p>
    <w:p w14:paraId="3A399A1A" w14:textId="77777777" w:rsidR="00455628" w:rsidRPr="00207B1F" w:rsidRDefault="00455628" w:rsidP="00455628"/>
    <w:p w14:paraId="4ED9A6A5" w14:textId="77777777" w:rsidR="00455628" w:rsidRPr="00207B1F" w:rsidRDefault="00455628" w:rsidP="00455628">
      <w:r w:rsidRPr="00207B1F">
        <w:t xml:space="preserve">De faktiske annonceindtægter er opgjort efter almindelige principper om indregning, måling og periodisering af annonceindtægter samt i øvrigt de samme principper, som virksomheden anvendte ved aflæggelse af det senest aflagte årsregnskab, hvortil der henvises. </w:t>
      </w:r>
    </w:p>
    <w:p w14:paraId="0EDAE18F" w14:textId="77777777" w:rsidR="00455628" w:rsidRPr="00207B1F" w:rsidRDefault="00455628" w:rsidP="00455628"/>
    <w:p w14:paraId="7E0BE7B6" w14:textId="77777777" w:rsidR="00455628" w:rsidRPr="00207B1F" w:rsidRDefault="00455628" w:rsidP="00455628">
      <w:r w:rsidRPr="00207B1F">
        <w:rPr>
          <w:highlight w:val="yellow"/>
        </w:rPr>
        <w:t>[Omtal praksis for annonceindtægter.]</w:t>
      </w:r>
    </w:p>
    <w:p w14:paraId="29C53D3C" w14:textId="77777777" w:rsidR="00455628" w:rsidRPr="00207B1F" w:rsidRDefault="00455628" w:rsidP="00455628"/>
    <w:p w14:paraId="0ECAF40D" w14:textId="77777777" w:rsidR="00455628" w:rsidRPr="00207B1F" w:rsidRDefault="00455628" w:rsidP="00455628"/>
    <w:p w14:paraId="1B01549E" w14:textId="5F21F277" w:rsidR="00455628" w:rsidRPr="00207B1F" w:rsidRDefault="00455628" w:rsidP="00455628">
      <w:pPr>
        <w:rPr>
          <w:b/>
          <w:bCs/>
          <w:sz w:val="32"/>
          <w:szCs w:val="32"/>
        </w:rPr>
      </w:pPr>
      <w:r w:rsidRPr="00207B1F">
        <w:rPr>
          <w:b/>
          <w:bCs/>
          <w:sz w:val="32"/>
          <w:szCs w:val="32"/>
        </w:rPr>
        <w:t xml:space="preserve">Opgørelse af de faktiske annonceindtægter for perioden </w:t>
      </w:r>
      <w:r w:rsidR="000F4FEE">
        <w:rPr>
          <w:b/>
          <w:bCs/>
          <w:sz w:val="32"/>
          <w:szCs w:val="32"/>
          <w:highlight w:val="yellow"/>
        </w:rPr>
        <w:t>14. december 2020 – 28. februar 2021</w:t>
      </w:r>
    </w:p>
    <w:p w14:paraId="1D17E63A" w14:textId="77777777" w:rsidR="00455628" w:rsidRPr="00207B1F" w:rsidRDefault="00455628" w:rsidP="00455628">
      <w:pPr>
        <w:rPr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455628" w:rsidRPr="00207B1F" w14:paraId="7271579F" w14:textId="77777777" w:rsidTr="00A765CA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7F4B8" w14:textId="77777777" w:rsidR="00455628" w:rsidRPr="00207B1F" w:rsidRDefault="00455628" w:rsidP="00A765CA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412C8" w14:textId="77A95D13" w:rsidR="00455628" w:rsidRPr="00207B1F" w:rsidRDefault="00455628" w:rsidP="00A765CA">
            <w:pPr>
              <w:spacing w:line="276" w:lineRule="auto"/>
              <w:rPr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Faktiske annonceindtægter  i perioden </w:t>
            </w:r>
            <w:r w:rsidR="000F4FEE">
              <w:rPr>
                <w:b/>
                <w:bCs/>
                <w:color w:val="000000"/>
                <w:highlight w:val="yellow"/>
              </w:rPr>
              <w:t>14. december 2020</w:t>
            </w:r>
            <w:r w:rsidRPr="00207B1F">
              <w:rPr>
                <w:b/>
                <w:bCs/>
                <w:color w:val="000000"/>
                <w:highlight w:val="yellow"/>
              </w:rPr>
              <w:t xml:space="preserve">– </w:t>
            </w:r>
            <w:r w:rsidR="000F4FEE">
              <w:rPr>
                <w:b/>
                <w:bCs/>
                <w:color w:val="000000"/>
                <w:highlight w:val="yellow"/>
              </w:rPr>
              <w:t>28. februar 2021</w:t>
            </w:r>
          </w:p>
        </w:tc>
      </w:tr>
      <w:tr w:rsidR="00455628" w:rsidRPr="00207B1F" w14:paraId="7CF6C4C5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B6E38" w14:textId="77777777" w:rsidR="00455628" w:rsidRPr="00207B1F" w:rsidRDefault="00455628" w:rsidP="00A765CA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B1F">
              <w:rPr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00CC5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6478973F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7B1C1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  <w:r w:rsidRPr="00207B1F">
              <w:rPr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FA13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7377A565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F3EC2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  <w:r w:rsidRPr="00207B1F">
              <w:rPr>
                <w:color w:val="000000"/>
              </w:rPr>
              <w:t xml:space="preserve">Evt. medie 3 </w:t>
            </w:r>
            <w:r w:rsidRPr="00207B1F">
              <w:rPr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7370C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6F45EE17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0F76C" w14:textId="77777777" w:rsidR="00455628" w:rsidRPr="00207B1F" w:rsidRDefault="00455628" w:rsidP="00A765C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Faktiske annonceindtægter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0BB15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68CBE3E9" w14:textId="77777777" w:rsidR="00455628" w:rsidRPr="00207B1F" w:rsidRDefault="00455628" w:rsidP="00455628"/>
    <w:p w14:paraId="7E8ADC25" w14:textId="7776F1D1" w:rsidR="00455628" w:rsidRPr="00207B1F" w:rsidRDefault="00EB1C23" w:rsidP="00EB1C23">
      <w:pPr>
        <w:spacing w:after="160" w:line="259" w:lineRule="auto"/>
      </w:pPr>
      <w:r w:rsidRPr="00207B1F">
        <w:t xml:space="preserve"> </w:t>
      </w:r>
    </w:p>
    <w:p w14:paraId="61292B86" w14:textId="77777777" w:rsidR="001F4B64" w:rsidRPr="00207B1F" w:rsidRDefault="001F4B64" w:rsidP="001F4B64">
      <w:pPr>
        <w:rPr>
          <w:rFonts w:ascii="Times New Roman" w:hAnsi="Times New Roman"/>
        </w:rPr>
      </w:pPr>
    </w:p>
    <w:sectPr w:rsidR="001F4B64" w:rsidRPr="00207B1F" w:rsidSect="00FD19E9">
      <w:footerReference w:type="default" r:id="rId21"/>
      <w:pgSz w:w="11906" w:h="16838" w:code="9"/>
      <w:pgMar w:top="1418" w:right="1418" w:bottom="1134" w:left="1985" w:header="288" w:footer="454" w:gutter="0"/>
      <w:pgNumType w:start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ACB" w16cex:dateUtc="2020-09-15T07:41:00Z"/>
  <w16cex:commentExtensible w16cex:durableId="230B0AE2" w16cex:dateUtc="2020-09-15T07:41:00Z"/>
  <w16cex:commentExtensible w16cex:durableId="23170667" w16cex:dateUtc="2020-09-24T09:49:00Z"/>
  <w16cex:commentExtensible w16cex:durableId="2317078E" w16cex:dateUtc="2020-09-24T09:54:00Z"/>
  <w16cex:commentExtensible w16cex:durableId="2317358F" w16cex:dateUtc="2020-09-24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33F5F" w16cid:durableId="230B0ACB"/>
  <w16cid:commentId w16cid:paraId="30B7A1F9" w16cid:durableId="2317065E"/>
  <w16cid:commentId w16cid:paraId="55AA2FF7" w16cid:durableId="230B0AE2"/>
  <w16cid:commentId w16cid:paraId="581CCB50" w16cid:durableId="23170660"/>
  <w16cid:commentId w16cid:paraId="380A5B1C" w16cid:durableId="23170661"/>
  <w16cid:commentId w16cid:paraId="69C69FDE" w16cid:durableId="23170662"/>
  <w16cid:commentId w16cid:paraId="2B1DC068" w16cid:durableId="23170663"/>
  <w16cid:commentId w16cid:paraId="2CB69728" w16cid:durableId="23170667"/>
  <w16cid:commentId w16cid:paraId="1C4FA147" w16cid:durableId="23170665"/>
  <w16cid:commentId w16cid:paraId="7D5B048F" w16cid:durableId="23170666"/>
  <w16cid:commentId w16cid:paraId="1D60A429" w16cid:durableId="2317078E"/>
  <w16cid:commentId w16cid:paraId="0DDB2D01" w16cid:durableId="231735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F510" w14:textId="77777777" w:rsidR="004D0EF5" w:rsidRDefault="004D0EF5" w:rsidP="00BE30C0">
      <w:pPr>
        <w:spacing w:line="240" w:lineRule="auto"/>
      </w:pPr>
      <w:r>
        <w:separator/>
      </w:r>
    </w:p>
  </w:endnote>
  <w:endnote w:type="continuationSeparator" w:id="0">
    <w:p w14:paraId="3B3B6F4E" w14:textId="77777777" w:rsidR="004D0EF5" w:rsidRDefault="004D0EF5" w:rsidP="00BE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08011"/>
      <w:docPartObj>
        <w:docPartGallery w:val="Page Numbers (Bottom of Page)"/>
        <w:docPartUnique/>
      </w:docPartObj>
    </w:sdtPr>
    <w:sdtEndPr/>
    <w:sdtContent>
      <w:p w14:paraId="1A07D604" w14:textId="51B166E9" w:rsidR="00FD19E9" w:rsidRDefault="00FD19E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E2">
          <w:rPr>
            <w:noProof/>
          </w:rPr>
          <w:t>6</w:t>
        </w:r>
        <w:r>
          <w:fldChar w:fldCharType="end"/>
        </w:r>
      </w:p>
    </w:sdtContent>
  </w:sdt>
  <w:p w14:paraId="39AA1798" w14:textId="77777777" w:rsidR="00FD19E9" w:rsidRDefault="00FD19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B6BF" w14:textId="77777777" w:rsidR="004D0EF5" w:rsidRDefault="004D0EF5" w:rsidP="00BE30C0">
      <w:pPr>
        <w:spacing w:line="240" w:lineRule="auto"/>
      </w:pPr>
      <w:r>
        <w:separator/>
      </w:r>
    </w:p>
  </w:footnote>
  <w:footnote w:type="continuationSeparator" w:id="0">
    <w:p w14:paraId="1D604BFD" w14:textId="77777777" w:rsidR="004D0EF5" w:rsidRDefault="004D0EF5" w:rsidP="00BE30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D"/>
    <w:multiLevelType w:val="hybridMultilevel"/>
    <w:tmpl w:val="1C765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802FE"/>
    <w:multiLevelType w:val="hybridMultilevel"/>
    <w:tmpl w:val="41049B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4"/>
    <w:rsid w:val="00002AFD"/>
    <w:rsid w:val="00004A00"/>
    <w:rsid w:val="0001498C"/>
    <w:rsid w:val="000220A1"/>
    <w:rsid w:val="00023623"/>
    <w:rsid w:val="00025508"/>
    <w:rsid w:val="00045DD5"/>
    <w:rsid w:val="000704EB"/>
    <w:rsid w:val="000721EC"/>
    <w:rsid w:val="000773D2"/>
    <w:rsid w:val="00083B36"/>
    <w:rsid w:val="000B1CB5"/>
    <w:rsid w:val="000C2584"/>
    <w:rsid w:val="000C36D1"/>
    <w:rsid w:val="000D0FC1"/>
    <w:rsid w:val="000D4DF5"/>
    <w:rsid w:val="000D7725"/>
    <w:rsid w:val="000F09F2"/>
    <w:rsid w:val="000F4FEE"/>
    <w:rsid w:val="000F6144"/>
    <w:rsid w:val="000F62AD"/>
    <w:rsid w:val="00102EA7"/>
    <w:rsid w:val="00113D44"/>
    <w:rsid w:val="001304E3"/>
    <w:rsid w:val="001659EA"/>
    <w:rsid w:val="0017026C"/>
    <w:rsid w:val="001A3FA1"/>
    <w:rsid w:val="001B7D26"/>
    <w:rsid w:val="001C6B14"/>
    <w:rsid w:val="001F4B64"/>
    <w:rsid w:val="00200381"/>
    <w:rsid w:val="00207B1F"/>
    <w:rsid w:val="002178B4"/>
    <w:rsid w:val="0022134C"/>
    <w:rsid w:val="00233534"/>
    <w:rsid w:val="00237F24"/>
    <w:rsid w:val="002407F4"/>
    <w:rsid w:val="00240FD4"/>
    <w:rsid w:val="002416FF"/>
    <w:rsid w:val="002763C2"/>
    <w:rsid w:val="0028728F"/>
    <w:rsid w:val="00292C35"/>
    <w:rsid w:val="002B0428"/>
    <w:rsid w:val="002B3924"/>
    <w:rsid w:val="002C6086"/>
    <w:rsid w:val="002E1AD5"/>
    <w:rsid w:val="002E5E1B"/>
    <w:rsid w:val="003176AF"/>
    <w:rsid w:val="00342C8A"/>
    <w:rsid w:val="00346309"/>
    <w:rsid w:val="00354A6F"/>
    <w:rsid w:val="00365E08"/>
    <w:rsid w:val="0038472B"/>
    <w:rsid w:val="003B090D"/>
    <w:rsid w:val="003B1CC4"/>
    <w:rsid w:val="003C6EE0"/>
    <w:rsid w:val="003D057F"/>
    <w:rsid w:val="003D6DE0"/>
    <w:rsid w:val="004408A8"/>
    <w:rsid w:val="004513D8"/>
    <w:rsid w:val="00453643"/>
    <w:rsid w:val="00455628"/>
    <w:rsid w:val="004708DB"/>
    <w:rsid w:val="00476038"/>
    <w:rsid w:val="00492EC6"/>
    <w:rsid w:val="004C4ABB"/>
    <w:rsid w:val="004D0EF5"/>
    <w:rsid w:val="004E50D8"/>
    <w:rsid w:val="0050427C"/>
    <w:rsid w:val="00504C41"/>
    <w:rsid w:val="005208EC"/>
    <w:rsid w:val="00523B0D"/>
    <w:rsid w:val="005355A6"/>
    <w:rsid w:val="005364E9"/>
    <w:rsid w:val="00555006"/>
    <w:rsid w:val="00561C4B"/>
    <w:rsid w:val="00574B5A"/>
    <w:rsid w:val="00593E22"/>
    <w:rsid w:val="005A1165"/>
    <w:rsid w:val="005B15A5"/>
    <w:rsid w:val="005C1777"/>
    <w:rsid w:val="005E1D8F"/>
    <w:rsid w:val="00602403"/>
    <w:rsid w:val="00607D77"/>
    <w:rsid w:val="006115CA"/>
    <w:rsid w:val="006327E9"/>
    <w:rsid w:val="00632FB2"/>
    <w:rsid w:val="00633922"/>
    <w:rsid w:val="00634329"/>
    <w:rsid w:val="0063755A"/>
    <w:rsid w:val="00651D35"/>
    <w:rsid w:val="00656612"/>
    <w:rsid w:val="00662F75"/>
    <w:rsid w:val="00663CB8"/>
    <w:rsid w:val="00681168"/>
    <w:rsid w:val="006851DF"/>
    <w:rsid w:val="006A1B0C"/>
    <w:rsid w:val="006A5206"/>
    <w:rsid w:val="006B5DD6"/>
    <w:rsid w:val="006C6BB4"/>
    <w:rsid w:val="006E3E5F"/>
    <w:rsid w:val="006F0697"/>
    <w:rsid w:val="006F3781"/>
    <w:rsid w:val="006F5F78"/>
    <w:rsid w:val="00703929"/>
    <w:rsid w:val="00710F62"/>
    <w:rsid w:val="0071289F"/>
    <w:rsid w:val="00725DF7"/>
    <w:rsid w:val="00745816"/>
    <w:rsid w:val="007478F6"/>
    <w:rsid w:val="007553BE"/>
    <w:rsid w:val="007575A6"/>
    <w:rsid w:val="00762715"/>
    <w:rsid w:val="00766738"/>
    <w:rsid w:val="00770696"/>
    <w:rsid w:val="00783F91"/>
    <w:rsid w:val="007A46FB"/>
    <w:rsid w:val="007A4E67"/>
    <w:rsid w:val="007B08DB"/>
    <w:rsid w:val="007D33CA"/>
    <w:rsid w:val="007D3B42"/>
    <w:rsid w:val="007E2A90"/>
    <w:rsid w:val="007E4A61"/>
    <w:rsid w:val="00806D54"/>
    <w:rsid w:val="008217F5"/>
    <w:rsid w:val="008306E5"/>
    <w:rsid w:val="00842793"/>
    <w:rsid w:val="00850B61"/>
    <w:rsid w:val="00862031"/>
    <w:rsid w:val="0088733A"/>
    <w:rsid w:val="008B1EC4"/>
    <w:rsid w:val="008E1E7F"/>
    <w:rsid w:val="008F1087"/>
    <w:rsid w:val="0090252F"/>
    <w:rsid w:val="009035AD"/>
    <w:rsid w:val="009270CB"/>
    <w:rsid w:val="0093036A"/>
    <w:rsid w:val="00984BCA"/>
    <w:rsid w:val="009964A9"/>
    <w:rsid w:val="009971CB"/>
    <w:rsid w:val="009C3759"/>
    <w:rsid w:val="009D0BF6"/>
    <w:rsid w:val="009D62E5"/>
    <w:rsid w:val="009E0144"/>
    <w:rsid w:val="00A101BB"/>
    <w:rsid w:val="00A158F6"/>
    <w:rsid w:val="00A20780"/>
    <w:rsid w:val="00A363B6"/>
    <w:rsid w:val="00A5741F"/>
    <w:rsid w:val="00A72D52"/>
    <w:rsid w:val="00A7371C"/>
    <w:rsid w:val="00A7553B"/>
    <w:rsid w:val="00A75EF5"/>
    <w:rsid w:val="00A82B27"/>
    <w:rsid w:val="00AA2DE7"/>
    <w:rsid w:val="00AB2989"/>
    <w:rsid w:val="00AB4DF9"/>
    <w:rsid w:val="00AC6A3C"/>
    <w:rsid w:val="00AC6CE9"/>
    <w:rsid w:val="00AD528E"/>
    <w:rsid w:val="00AD703E"/>
    <w:rsid w:val="00AF1979"/>
    <w:rsid w:val="00AF4DA0"/>
    <w:rsid w:val="00B02186"/>
    <w:rsid w:val="00B17BD2"/>
    <w:rsid w:val="00B20064"/>
    <w:rsid w:val="00B211F3"/>
    <w:rsid w:val="00B263AB"/>
    <w:rsid w:val="00B42F93"/>
    <w:rsid w:val="00B44940"/>
    <w:rsid w:val="00B45C25"/>
    <w:rsid w:val="00B52450"/>
    <w:rsid w:val="00B635E2"/>
    <w:rsid w:val="00B73016"/>
    <w:rsid w:val="00B8743D"/>
    <w:rsid w:val="00B93ADC"/>
    <w:rsid w:val="00B9651A"/>
    <w:rsid w:val="00BA0D69"/>
    <w:rsid w:val="00BB645E"/>
    <w:rsid w:val="00BB6B70"/>
    <w:rsid w:val="00BC255D"/>
    <w:rsid w:val="00BE30C0"/>
    <w:rsid w:val="00BF1CA1"/>
    <w:rsid w:val="00BF23D3"/>
    <w:rsid w:val="00C025A6"/>
    <w:rsid w:val="00C12D03"/>
    <w:rsid w:val="00C26DAC"/>
    <w:rsid w:val="00C33482"/>
    <w:rsid w:val="00C73592"/>
    <w:rsid w:val="00C77132"/>
    <w:rsid w:val="00CB2917"/>
    <w:rsid w:val="00CB4073"/>
    <w:rsid w:val="00CD062A"/>
    <w:rsid w:val="00CD5D00"/>
    <w:rsid w:val="00CF24BD"/>
    <w:rsid w:val="00D013B4"/>
    <w:rsid w:val="00D05BFA"/>
    <w:rsid w:val="00D464EE"/>
    <w:rsid w:val="00D46AFC"/>
    <w:rsid w:val="00D51136"/>
    <w:rsid w:val="00D70F89"/>
    <w:rsid w:val="00D82D0A"/>
    <w:rsid w:val="00D83607"/>
    <w:rsid w:val="00D84192"/>
    <w:rsid w:val="00D93896"/>
    <w:rsid w:val="00DA1C1E"/>
    <w:rsid w:val="00DC54F4"/>
    <w:rsid w:val="00DD3F7E"/>
    <w:rsid w:val="00DF5DD3"/>
    <w:rsid w:val="00E00925"/>
    <w:rsid w:val="00E035A2"/>
    <w:rsid w:val="00E162B4"/>
    <w:rsid w:val="00E319CE"/>
    <w:rsid w:val="00E33A2D"/>
    <w:rsid w:val="00E67981"/>
    <w:rsid w:val="00EB1C23"/>
    <w:rsid w:val="00EB3A74"/>
    <w:rsid w:val="00ED23F4"/>
    <w:rsid w:val="00EE3A78"/>
    <w:rsid w:val="00F1228B"/>
    <w:rsid w:val="00F223C2"/>
    <w:rsid w:val="00F24C37"/>
    <w:rsid w:val="00F5736C"/>
    <w:rsid w:val="00F60340"/>
    <w:rsid w:val="00F70BB8"/>
    <w:rsid w:val="00F804CC"/>
    <w:rsid w:val="00F92ABA"/>
    <w:rsid w:val="00FA05E1"/>
    <w:rsid w:val="00FA1F69"/>
    <w:rsid w:val="00FA662E"/>
    <w:rsid w:val="00FC0F85"/>
    <w:rsid w:val="00FD19E9"/>
    <w:rsid w:val="00FD3724"/>
    <w:rsid w:val="00FD452E"/>
    <w:rsid w:val="00FD61CE"/>
    <w:rsid w:val="00FD6AA8"/>
    <w:rsid w:val="00FE1B07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A85398"/>
  <w15:chartTrackingRefBased/>
  <w15:docId w15:val="{55F29180-AEB8-484C-9888-A49D0F2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64"/>
    <w:pPr>
      <w:spacing w:after="0" w:line="290" w:lineRule="atLeast"/>
    </w:pPr>
    <w:rPr>
      <w:rFonts w:ascii="Palatino Linotype" w:eastAsia="Times New Roman" w:hAnsi="Palatino Linotype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4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F4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58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ovedrubrik">
    <w:name w:val="Hovedrubrik"/>
    <w:basedOn w:val="Overskrift1"/>
    <w:next w:val="Normal"/>
    <w:rsid w:val="001F4B64"/>
    <w:pPr>
      <w:keepLines w:val="0"/>
      <w:spacing w:before="290"/>
      <w:contextualSpacing/>
    </w:pPr>
    <w:rPr>
      <w:rFonts w:ascii="Palatino Linotype" w:eastAsia="Times New Roman" w:hAnsi="Palatino Linotype" w:cs="Arial"/>
      <w:b/>
      <w:bCs/>
      <w:color w:val="auto"/>
      <w:kern w:val="32"/>
      <w:sz w:val="40"/>
    </w:rPr>
  </w:style>
  <w:style w:type="paragraph" w:customStyle="1" w:styleId="Rubrik1">
    <w:name w:val="Rubrik1"/>
    <w:basedOn w:val="Overskrift2"/>
    <w:next w:val="Normal"/>
    <w:link w:val="Rubrik1Tegn"/>
    <w:rsid w:val="001F4B64"/>
    <w:pPr>
      <w:spacing w:before="290"/>
      <w:contextualSpacing/>
    </w:pPr>
    <w:rPr>
      <w:rFonts w:ascii="Palatino Linotype" w:eastAsia="Times New Roman" w:hAnsi="Palatino Linotype" w:cs="Arial"/>
      <w:b/>
      <w:bCs/>
      <w:iCs/>
      <w:sz w:val="32"/>
      <w:szCs w:val="28"/>
    </w:rPr>
  </w:style>
  <w:style w:type="character" w:customStyle="1" w:styleId="Rubrik1Tegn">
    <w:name w:val="Rubrik1 Tegn"/>
    <w:basedOn w:val="Overskrift2Tegn"/>
    <w:link w:val="Rubrik1"/>
    <w:locked/>
    <w:rsid w:val="001F4B64"/>
    <w:rPr>
      <w:rFonts w:ascii="Palatino Linotype" w:eastAsia="Times New Roman" w:hAnsi="Palatino Linotype" w:cs="Arial"/>
      <w:b/>
      <w:bCs/>
      <w:iCs/>
      <w:color w:val="2F5496" w:themeColor="accent1" w:themeShade="BF"/>
      <w:sz w:val="32"/>
      <w:szCs w:val="28"/>
      <w:lang w:eastAsia="da-DK"/>
    </w:rPr>
  </w:style>
  <w:style w:type="paragraph" w:styleId="Almindeligtekst">
    <w:name w:val="Plain Text"/>
    <w:basedOn w:val="Normal"/>
    <w:link w:val="AlmindeligtekstTegn"/>
    <w:rsid w:val="001F4B64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1F4B64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1F4B64"/>
    <w:pPr>
      <w:pBdr>
        <w:top w:val="single" w:sz="4" w:space="1" w:color="auto"/>
      </w:pBdr>
      <w:tabs>
        <w:tab w:val="right" w:pos="8505"/>
      </w:tabs>
    </w:pPr>
    <w:rPr>
      <w:sz w:val="17"/>
    </w:rPr>
  </w:style>
  <w:style w:type="character" w:customStyle="1" w:styleId="SidefodTegn">
    <w:name w:val="Sidefod Tegn"/>
    <w:basedOn w:val="Standardskrifttypeiafsnit"/>
    <w:link w:val="Sidefod"/>
    <w:uiPriority w:val="99"/>
    <w:rsid w:val="001F4B64"/>
    <w:rPr>
      <w:rFonts w:ascii="Palatino Linotype" w:eastAsia="Times New Roman" w:hAnsi="Palatino Linotype" w:cs="Times New Roman"/>
      <w:sz w:val="17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1F4B64"/>
    <w:rPr>
      <w:rFonts w:cs="Times New Roman"/>
    </w:rPr>
  </w:style>
  <w:style w:type="paragraph" w:styleId="Listeafsnit">
    <w:name w:val="List Paragraph"/>
    <w:basedOn w:val="Normal"/>
    <w:link w:val="ListeafsnitTegn"/>
    <w:uiPriority w:val="34"/>
    <w:qFormat/>
    <w:rsid w:val="001F4B64"/>
    <w:pPr>
      <w:spacing w:line="240" w:lineRule="auto"/>
      <w:ind w:left="720"/>
    </w:pPr>
    <w:rPr>
      <w:rFonts w:ascii="Times New Roman" w:hAnsi="Times New Roman"/>
      <w:color w:val="000000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4B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F4B6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4B64"/>
    <w:rPr>
      <w:rFonts w:ascii="Palatino Linotype" w:eastAsia="Times New Roman" w:hAnsi="Palatino Linotype" w:cs="Times New Roman"/>
      <w:sz w:val="20"/>
      <w:szCs w:val="20"/>
      <w:lang w:eastAsia="da-DK"/>
    </w:rPr>
  </w:style>
  <w:style w:type="character" w:customStyle="1" w:styleId="ListeafsnitTegn">
    <w:name w:val="Listeafsnit Tegn"/>
    <w:link w:val="Listeafsnit"/>
    <w:uiPriority w:val="34"/>
    <w:rsid w:val="001F4B64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4B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F4B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B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4B64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E30C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0C0"/>
    <w:rPr>
      <w:rFonts w:ascii="Palatino Linotype" w:eastAsia="Times New Roman" w:hAnsi="Palatino Linotype" w:cs="Times New Roman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17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1777"/>
    <w:rPr>
      <w:rFonts w:ascii="Palatino Linotype" w:eastAsia="Times New Roman" w:hAnsi="Palatino Linotype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458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7A4E67"/>
    <w:pPr>
      <w:spacing w:before="130" w:after="130" w:line="240" w:lineRule="auto"/>
      <w:jc w:val="both"/>
    </w:pPr>
    <w:rPr>
      <w:rFonts w:ascii="Arial" w:hAnsi="Arial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7A4E6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7" Type="http://schemas.openxmlformats.org/officeDocument/2006/relationships/customXml" Target="ink/ink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ustomXml" Target="ink/ink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Relationship Id="rId27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6:34:11.737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6T07:17:48.460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6:34:10.652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C1D2777E7A346B91562F6BF2555A4" ma:contentTypeVersion="12" ma:contentTypeDescription="Create a new document." ma:contentTypeScope="" ma:versionID="152f6f1f64f6f588391b2517bc3521e7">
  <xsd:schema xmlns:xsd="http://www.w3.org/2001/XMLSchema" xmlns:xs="http://www.w3.org/2001/XMLSchema" xmlns:p="http://schemas.microsoft.com/office/2006/metadata/properties" xmlns:ns3="cb79aca6-53ae-4c94-9cb7-24eac33c5243" xmlns:ns4="8536e63f-e994-4a6e-b9f7-e60788d6aecc" targetNamespace="http://schemas.microsoft.com/office/2006/metadata/properties" ma:root="true" ma:fieldsID="520f36a9eda86a784d382a1aa1daf7a2" ns3:_="" ns4:_="">
    <xsd:import namespace="cb79aca6-53ae-4c94-9cb7-24eac33c5243"/>
    <xsd:import namespace="8536e63f-e994-4a6e-b9f7-e60788d6ae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9aca6-53ae-4c94-9cb7-24eac33c5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6e63f-e994-4a6e-b9f7-e60788d6a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758-489F-4B7B-BC70-546ECA7EF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9aca6-53ae-4c94-9cb7-24eac33c5243"/>
    <ds:schemaRef ds:uri="8536e63f-e994-4a6e-b9f7-e60788d6a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60EC4-085E-4DF3-9724-4E7EC28F4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F11DC-D797-47B6-AEB4-B5FC875D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C72E5-CCAB-40F7-B56D-521DE754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1073</Words>
  <Characters>6386</Characters>
  <Application>Microsoft Office Word</Application>
  <DocSecurity>0</DocSecurity>
  <Lines>206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FSR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Nellemann</dc:creator>
  <cp:keywords/>
  <dc:description/>
  <cp:lastModifiedBy>Malene Trøster</cp:lastModifiedBy>
  <cp:revision>7</cp:revision>
  <cp:lastPrinted>2020-05-04T13:35:00Z</cp:lastPrinted>
  <dcterms:created xsi:type="dcterms:W3CDTF">2021-05-27T13:32:00Z</dcterms:created>
  <dcterms:modified xsi:type="dcterms:W3CDTF">2021-06-01T11:26:00Z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0x01010016BC1D2777E7A346B91562F6BF2555A4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</Properties>
</file>