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r w:rsidRPr="00AB0DBA">
        <w:rPr>
          <w:rFonts w:ascii="Arial" w:hAnsi="Arial" w:cs="Arial"/>
          <w:b/>
          <w:sz w:val="28"/>
        </w:rPr>
        <w:t>Obligatorisk bilag ved negativt resultat</w:t>
      </w:r>
      <w:r w:rsidR="00516D77">
        <w:rPr>
          <w:rFonts w:ascii="Arial" w:hAnsi="Arial" w:cs="Arial"/>
          <w:b/>
          <w:sz w:val="28"/>
        </w:rPr>
        <w:t xml:space="preserve"> grunde</w:t>
      </w:r>
      <w:r w:rsidR="008B2039">
        <w:rPr>
          <w:rFonts w:ascii="Arial" w:hAnsi="Arial" w:cs="Arial"/>
          <w:b/>
          <w:sz w:val="28"/>
        </w:rPr>
        <w:t>t ekstraordinære omstændigheder</w:t>
      </w:r>
      <w:bookmarkStart w:id="0" w:name="_GoBack"/>
      <w:bookmarkEnd w:id="0"/>
    </w:p>
    <w:p w:rsidR="008B2039" w:rsidRDefault="008B2039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Kun institutioner med lukkepåbud, som ikke har haft omsætning i kompensationsperioden, skal oplyse deres negative resultat. </w:t>
      </w:r>
    </w:p>
    <w:p w:rsidR="00655C5F" w:rsidRPr="00AB0DBA" w:rsidRDefault="00516D77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Hvis </w:t>
      </w:r>
      <w:r w:rsidR="00AB0DBA" w:rsidRPr="00AB0DBA">
        <w:rPr>
          <w:rFonts w:ascii="Arial" w:hAnsi="Arial" w:cs="Arial"/>
          <w:bCs/>
          <w:i/>
        </w:rPr>
        <w:t>institution</w:t>
      </w:r>
      <w:r>
        <w:rPr>
          <w:rFonts w:ascii="Arial" w:hAnsi="Arial" w:cs="Arial"/>
          <w:bCs/>
          <w:i/>
        </w:rPr>
        <w:t>en</w:t>
      </w:r>
      <w:r w:rsidR="00AB0DBA" w:rsidRPr="00AB0DBA">
        <w:rPr>
          <w:rFonts w:ascii="Arial" w:hAnsi="Arial" w:cs="Arial"/>
          <w:bCs/>
          <w:i/>
        </w:rPr>
        <w:t xml:space="preserve">s resultat skyldes ekstraordinære omstændigheder, og du gerne vil have Slots- og Kulturstyrelsen til at vurdere, om jeres kompensation derfor ikke skal reduceres på </w:t>
      </w:r>
      <w:r w:rsidR="00AB0DBA">
        <w:rPr>
          <w:rFonts w:ascii="Arial" w:hAnsi="Arial" w:cs="Arial"/>
          <w:bCs/>
          <w:i/>
        </w:rPr>
        <w:t>trods af det negative resultat</w:t>
      </w:r>
      <w:r>
        <w:rPr>
          <w:rFonts w:ascii="Arial" w:hAnsi="Arial" w:cs="Arial"/>
          <w:bCs/>
          <w:i/>
        </w:rPr>
        <w:t>,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</w:t>
      </w:r>
      <w:r w:rsidR="00655C5F" w:rsidRPr="00AB0DB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b</w:t>
      </w:r>
      <w:r w:rsidR="00655C5F" w:rsidRPr="00AB0DBA">
        <w:rPr>
          <w:rFonts w:ascii="Arial" w:hAnsi="Arial" w:cs="Arial"/>
          <w:bCs/>
          <w:i/>
        </w:rPr>
        <w:t>eskrivelse</w:t>
      </w:r>
      <w:r>
        <w:rPr>
          <w:rFonts w:ascii="Arial" w:hAnsi="Arial" w:cs="Arial"/>
          <w:bCs/>
          <w:i/>
        </w:rPr>
        <w:t>n</w:t>
      </w:r>
      <w:r w:rsidR="00655C5F" w:rsidRPr="00AB0DBA">
        <w:rPr>
          <w:rFonts w:ascii="Arial" w:hAnsi="Arial" w:cs="Arial"/>
          <w:bCs/>
          <w:i/>
        </w:rPr>
        <w:t xml:space="preserve"> af </w:t>
      </w:r>
      <w:r>
        <w:rPr>
          <w:rFonts w:ascii="Arial" w:hAnsi="Arial" w:cs="Arial"/>
          <w:bCs/>
          <w:i/>
        </w:rPr>
        <w:t>ekstraordinære omstændigheder.</w:t>
      </w:r>
    </w:p>
    <w:p w:rsidR="00655C5F" w:rsidRPr="00516D77" w:rsidRDefault="00655C5F" w:rsidP="0091073F">
      <w:pPr>
        <w:spacing w:line="360" w:lineRule="auto"/>
        <w:rPr>
          <w:rFonts w:ascii="Arial" w:hAnsi="Arial" w:cs="Arial"/>
          <w:b/>
        </w:rPr>
      </w:pPr>
    </w:p>
    <w:p w:rsidR="00655C5F" w:rsidRPr="00AB0DBA" w:rsidRDefault="00516D77" w:rsidP="009107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>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Default="0091073F" w:rsidP="00615B36">
      <w:pPr>
        <w:spacing w:line="360" w:lineRule="auto"/>
        <w:rPr>
          <w:rFonts w:ascii="Arial" w:hAnsi="Arial" w:cs="Arial"/>
          <w:bCs/>
        </w:rPr>
      </w:pPr>
    </w:p>
    <w:p w:rsidR="008B2039" w:rsidRPr="00AB0DBA" w:rsidRDefault="008B2039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516D77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 xml:space="preserve">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8B2039" w:rsidRDefault="008B2039">
      <w:pPr>
        <w:rPr>
          <w:rFonts w:ascii="Arial" w:hAnsi="Arial" w:cs="Arial"/>
          <w:b/>
        </w:rPr>
      </w:pPr>
    </w:p>
    <w:p w:rsidR="00655C5F" w:rsidRDefault="00516D77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55C5F" w:rsidRPr="00AB0DBA">
        <w:rPr>
          <w:rFonts w:ascii="Arial" w:hAnsi="Arial" w:cs="Arial"/>
          <w:b/>
        </w:rPr>
        <w:t xml:space="preserve">.3. Liste over vedhæftet dokumentation for ekstraordinære omstændigheder </w:t>
      </w:r>
      <w:r w:rsidR="00655C5F"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="00655C5F" w:rsidRPr="00AB0DBA">
        <w:rPr>
          <w:rFonts w:ascii="Arial" w:hAnsi="Arial" w:cs="Arial"/>
          <w:i/>
        </w:rPr>
        <w:t>hvilken yderligere dokumentation, du evt. har vedhæftet)</w:t>
      </w:r>
      <w:r w:rsidR="00655C5F"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335A64"/>
    <w:rsid w:val="00516D77"/>
    <w:rsid w:val="00615B36"/>
    <w:rsid w:val="00655C5F"/>
    <w:rsid w:val="006D20B4"/>
    <w:rsid w:val="007F0890"/>
    <w:rsid w:val="008260E1"/>
    <w:rsid w:val="008B2039"/>
    <w:rsid w:val="008C6E5D"/>
    <w:rsid w:val="008E4A71"/>
    <w:rsid w:val="0091073F"/>
    <w:rsid w:val="009F4AF1"/>
    <w:rsid w:val="00AB0DBA"/>
    <w:rsid w:val="00B7378E"/>
    <w:rsid w:val="00B73986"/>
    <w:rsid w:val="00C5468D"/>
    <w:rsid w:val="00C642D6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5E8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0015-FE5F-4EA9-94A7-3BEC11C8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1015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Mette Bundvad</cp:lastModifiedBy>
  <cp:revision>3</cp:revision>
  <cp:lastPrinted>2020-06-30T07:11:00Z</cp:lastPrinted>
  <dcterms:created xsi:type="dcterms:W3CDTF">2021-03-17T09:17:00Z</dcterms:created>
  <dcterms:modified xsi:type="dcterms:W3CDTF">2021-03-24T12:41:00Z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