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D05F76" w:rsidRDefault="006B711C" w:rsidP="00A160DE">
      <w:pPr>
        <w:spacing w:line="380" w:lineRule="exact"/>
        <w:jc w:val="both"/>
        <w:rPr>
          <w:rFonts w:ascii="Trebuchet MS" w:hAnsi="Trebuchet MS"/>
          <w:b/>
          <w:bCs/>
          <w:iCs/>
          <w:szCs w:val="22"/>
        </w:rPr>
      </w:pPr>
      <w:r w:rsidRPr="00D05F76">
        <w:rPr>
          <w:rFonts w:ascii="Trebuchet MS" w:hAnsi="Trebuchet MS"/>
          <w:b/>
          <w:bCs/>
          <w:iCs/>
          <w:szCs w:val="22"/>
        </w:rPr>
        <w:t xml:space="preserve">DEN UAFHÆNGIGE REVISORS ERKLÆRING </w:t>
      </w:r>
    </w:p>
    <w:p w14:paraId="16CCF33A" w14:textId="5365969B" w:rsidR="00A63E41" w:rsidRPr="00D05F76" w:rsidRDefault="00A63E41" w:rsidP="00A160DE">
      <w:pPr>
        <w:jc w:val="both"/>
        <w:rPr>
          <w:rFonts w:ascii="Trebuchet MS" w:hAnsi="Trebuchet MS"/>
          <w:sz w:val="20"/>
          <w:szCs w:val="20"/>
        </w:rPr>
      </w:pPr>
    </w:p>
    <w:p w14:paraId="7B4F8AF4" w14:textId="266EE3A1" w:rsidR="006B711C" w:rsidRPr="00D05F76" w:rsidRDefault="006B711C" w:rsidP="00A160DE">
      <w:pPr>
        <w:jc w:val="both"/>
        <w:rPr>
          <w:rFonts w:ascii="Trebuchet MS" w:hAnsi="Trebuchet MS"/>
          <w:b/>
          <w:bCs/>
          <w:sz w:val="20"/>
          <w:szCs w:val="20"/>
        </w:rPr>
      </w:pPr>
      <w:r w:rsidRPr="00D05F76">
        <w:rPr>
          <w:rFonts w:ascii="Trebuchet MS" w:hAnsi="Trebuchet MS"/>
          <w:b/>
          <w:bCs/>
          <w:sz w:val="20"/>
          <w:szCs w:val="20"/>
        </w:rPr>
        <w:t>Erklæring om regnskab for</w:t>
      </w:r>
      <w:r w:rsidR="00F31C84" w:rsidRPr="00D05F76">
        <w:rPr>
          <w:rFonts w:ascii="Trebuchet MS" w:hAnsi="Trebuchet MS"/>
          <w:b/>
          <w:bCs/>
          <w:sz w:val="20"/>
          <w:szCs w:val="20"/>
        </w:rPr>
        <w:t xml:space="preserve"> tilskud fra</w:t>
      </w:r>
      <w:r w:rsidRPr="00D05F76">
        <w:rPr>
          <w:rFonts w:ascii="Trebuchet MS" w:hAnsi="Trebuchet MS"/>
          <w:b/>
          <w:bCs/>
          <w:sz w:val="20"/>
          <w:szCs w:val="20"/>
        </w:rPr>
        <w:t xml:space="preserve"> aktivitetspulje</w:t>
      </w:r>
    </w:p>
    <w:p w14:paraId="48A09983" w14:textId="542E06FD" w:rsidR="006B711C" w:rsidRPr="00D05F76" w:rsidRDefault="006B711C" w:rsidP="00A160DE">
      <w:pPr>
        <w:jc w:val="both"/>
        <w:rPr>
          <w:rFonts w:ascii="Trebuchet MS" w:hAnsi="Trebuchet MS"/>
          <w:sz w:val="20"/>
          <w:szCs w:val="20"/>
        </w:rPr>
      </w:pPr>
    </w:p>
    <w:p w14:paraId="016EC63B" w14:textId="77777777" w:rsidR="006B711C" w:rsidRPr="00D05F76" w:rsidRDefault="006B711C" w:rsidP="00A160DE">
      <w:pPr>
        <w:pStyle w:val="Almindeligtekst"/>
        <w:spacing w:line="280" w:lineRule="exact"/>
        <w:jc w:val="both"/>
        <w:rPr>
          <w:rFonts w:ascii="Trebuchet MS" w:hAnsi="Trebuchet MS" w:cs="Times New Roman"/>
        </w:rPr>
      </w:pPr>
      <w:r w:rsidRPr="00D05F76">
        <w:rPr>
          <w:rFonts w:ascii="Trebuchet MS" w:hAnsi="Trebuchet MS" w:cs="Times New Roman"/>
        </w:rPr>
        <w:t xml:space="preserve">Til </w:t>
      </w:r>
      <w:r w:rsidRPr="00D05F76">
        <w:rPr>
          <w:rFonts w:ascii="Trebuchet MS" w:hAnsi="Trebuchet MS" w:cs="Times New Roman"/>
          <w:highlight w:val="yellow"/>
        </w:rPr>
        <w:t>[Ledelsen i virksomhed X]</w:t>
      </w:r>
      <w:r w:rsidRPr="00D05F76">
        <w:rPr>
          <w:rFonts w:ascii="Trebuchet MS" w:hAnsi="Trebuchet MS" w:cs="Times New Roman"/>
        </w:rPr>
        <w:t xml:space="preserve"> og Slots- og Kulturstyrelsen</w:t>
      </w:r>
    </w:p>
    <w:p w14:paraId="04CEEDEF" w14:textId="11B776F7" w:rsidR="006B711C" w:rsidRPr="00D05F76" w:rsidRDefault="006B711C" w:rsidP="00A160DE">
      <w:pPr>
        <w:jc w:val="both"/>
        <w:rPr>
          <w:rFonts w:ascii="Trebuchet MS" w:hAnsi="Trebuchet MS"/>
          <w:sz w:val="20"/>
          <w:szCs w:val="20"/>
        </w:rPr>
      </w:pPr>
    </w:p>
    <w:p w14:paraId="5D7A65FB" w14:textId="3470B85F" w:rsidR="0039427A" w:rsidRPr="00D05F76" w:rsidRDefault="006B711C" w:rsidP="006E32CA">
      <w:pPr>
        <w:jc w:val="both"/>
        <w:rPr>
          <w:rFonts w:ascii="Trebuchet MS" w:hAnsi="Trebuchet MS"/>
          <w:sz w:val="20"/>
          <w:szCs w:val="20"/>
        </w:rPr>
      </w:pPr>
      <w:r w:rsidRPr="00D05F76">
        <w:rPr>
          <w:rFonts w:ascii="Trebuchet MS" w:hAnsi="Trebuchet MS"/>
          <w:sz w:val="20"/>
          <w:szCs w:val="20"/>
        </w:rPr>
        <w:t xml:space="preserve">Vi har i henhold til aktstykke nr. 310 af 16. september 2020 »om aktivitetspulje for kulturinstitutioner« </w:t>
      </w:r>
      <w:r w:rsidR="006E32CA">
        <w:rPr>
          <w:rFonts w:ascii="Trebuchet MS" w:hAnsi="Trebuchet MS"/>
          <w:sz w:val="20"/>
          <w:szCs w:val="20"/>
        </w:rPr>
        <w:t xml:space="preserve">som ændret ved </w:t>
      </w:r>
      <w:r w:rsidR="006E32CA" w:rsidRPr="006E32CA">
        <w:rPr>
          <w:rFonts w:ascii="Trebuchet MS" w:hAnsi="Trebuchet MS"/>
          <w:sz w:val="20"/>
          <w:szCs w:val="20"/>
        </w:rPr>
        <w:t xml:space="preserve">aktstykke nr. 43 af 12. november 2020 </w:t>
      </w:r>
      <w:r w:rsidR="006E32CA" w:rsidRPr="00D05F76">
        <w:rPr>
          <w:rFonts w:ascii="Trebuchet MS" w:hAnsi="Trebuchet MS"/>
          <w:sz w:val="20"/>
          <w:szCs w:val="20"/>
        </w:rPr>
        <w:t>»</w:t>
      </w:r>
      <w:r w:rsidR="006E32CA" w:rsidRPr="006E32CA">
        <w:rPr>
          <w:rFonts w:ascii="Trebuchet MS" w:hAnsi="Trebuchet MS"/>
          <w:sz w:val="20"/>
          <w:szCs w:val="20"/>
        </w:rPr>
        <w:t>om yderligere midler til aktivitetspulje for kulturinst</w:t>
      </w:r>
      <w:r w:rsidR="006E32CA">
        <w:rPr>
          <w:rFonts w:ascii="Trebuchet MS" w:hAnsi="Trebuchet MS"/>
          <w:sz w:val="20"/>
          <w:szCs w:val="20"/>
        </w:rPr>
        <w:t>itutioner som følge af COVID-19</w:t>
      </w:r>
      <w:r w:rsidR="006E32CA" w:rsidRPr="00D05F76">
        <w:rPr>
          <w:rFonts w:ascii="Trebuchet MS" w:hAnsi="Trebuchet MS"/>
          <w:sz w:val="20"/>
          <w:szCs w:val="20"/>
        </w:rPr>
        <w:t>«</w:t>
      </w:r>
      <w:r w:rsidR="006E32CA">
        <w:rPr>
          <w:rFonts w:ascii="Trebuchet MS" w:hAnsi="Trebuchet MS"/>
          <w:sz w:val="20"/>
          <w:szCs w:val="20"/>
        </w:rPr>
        <w:t xml:space="preserve"> </w:t>
      </w:r>
      <w:r w:rsidR="006E32CA" w:rsidRPr="006E32CA">
        <w:rPr>
          <w:rFonts w:ascii="Trebuchet MS" w:hAnsi="Trebuchet MS"/>
          <w:sz w:val="20"/>
          <w:szCs w:val="20"/>
        </w:rPr>
        <w:t>og</w:t>
      </w:r>
      <w:r w:rsidR="006E32CA">
        <w:rPr>
          <w:rFonts w:ascii="Trebuchet MS" w:hAnsi="Trebuchet MS"/>
          <w:sz w:val="20"/>
          <w:szCs w:val="20"/>
        </w:rPr>
        <w:t xml:space="preserve"> </w:t>
      </w:r>
      <w:r w:rsidR="006E32CA" w:rsidRPr="006E32CA">
        <w:rPr>
          <w:rFonts w:ascii="Trebuchet MS" w:hAnsi="Trebuchet MS"/>
          <w:sz w:val="20"/>
          <w:szCs w:val="20"/>
        </w:rPr>
        <w:t xml:space="preserve">aktstykke nr. 138 af 12. januar 2021 </w:t>
      </w:r>
      <w:r w:rsidR="006E32CA" w:rsidRPr="00D05F76">
        <w:rPr>
          <w:rFonts w:ascii="Trebuchet MS" w:hAnsi="Trebuchet MS"/>
          <w:sz w:val="20"/>
          <w:szCs w:val="20"/>
        </w:rPr>
        <w:t>»</w:t>
      </w:r>
      <w:r w:rsidR="006E32CA" w:rsidRPr="006E32CA">
        <w:rPr>
          <w:rFonts w:ascii="Trebuchet MS" w:hAnsi="Trebuchet MS"/>
          <w:sz w:val="20"/>
          <w:szCs w:val="20"/>
        </w:rPr>
        <w:t>om udmøntning af forlængelsen af de målrettede kompensationsordninger og justeringerne af de generelle kompensationsordninger, jf. Aftale om tillæg til aftale om genåbning af generelle kompensationsordninger af 16. dece</w:t>
      </w:r>
      <w:r w:rsidR="006E32CA">
        <w:rPr>
          <w:rFonts w:ascii="Trebuchet MS" w:hAnsi="Trebuchet MS"/>
          <w:sz w:val="20"/>
          <w:szCs w:val="20"/>
        </w:rPr>
        <w:t>mber 2020</w:t>
      </w:r>
      <w:r w:rsidR="006E32CA" w:rsidRPr="00D05F76">
        <w:rPr>
          <w:rFonts w:ascii="Trebuchet MS" w:hAnsi="Trebuchet MS"/>
          <w:sz w:val="20"/>
          <w:szCs w:val="20"/>
        </w:rPr>
        <w:t>«</w:t>
      </w:r>
      <w:r w:rsidR="006E32CA" w:rsidRPr="006E32CA">
        <w:rPr>
          <w:rFonts w:ascii="Trebuchet MS" w:hAnsi="Trebuchet MS"/>
          <w:sz w:val="20"/>
          <w:szCs w:val="20"/>
        </w:rPr>
        <w:t xml:space="preserve"> </w:t>
      </w:r>
      <w:r w:rsidR="00E10056">
        <w:rPr>
          <w:rFonts w:ascii="Trebuchet MS" w:hAnsi="Trebuchet MS"/>
          <w:sz w:val="20"/>
          <w:szCs w:val="20"/>
        </w:rPr>
        <w:t xml:space="preserve">og </w:t>
      </w:r>
      <w:r w:rsidR="00E10056" w:rsidRPr="00E10056">
        <w:rPr>
          <w:rFonts w:ascii="Trebuchet MS" w:hAnsi="Trebuchet MS"/>
          <w:sz w:val="20"/>
          <w:szCs w:val="20"/>
        </w:rPr>
        <w:t xml:space="preserve">aktstykke nr. 167 af 25. februar 2021 </w:t>
      </w:r>
      <w:r w:rsidR="00E10056" w:rsidRPr="00D05F76">
        <w:rPr>
          <w:rFonts w:ascii="Trebuchet MS" w:hAnsi="Trebuchet MS"/>
          <w:sz w:val="20"/>
          <w:szCs w:val="20"/>
        </w:rPr>
        <w:t>»</w:t>
      </w:r>
      <w:r w:rsidR="00E10056" w:rsidRPr="00E10056">
        <w:rPr>
          <w:rFonts w:ascii="Trebuchet MS" w:hAnsi="Trebuchet MS"/>
          <w:sz w:val="20"/>
          <w:szCs w:val="20"/>
        </w:rPr>
        <w:t>om forbedring af de eksisterende kompensationsordninger samt nye tiltag som følge af COVID-19-restriktionerne</w:t>
      </w:r>
      <w:r w:rsidR="00ED521C" w:rsidRPr="00D05F76">
        <w:rPr>
          <w:rFonts w:ascii="Trebuchet MS" w:hAnsi="Trebuchet MS"/>
          <w:sz w:val="20"/>
          <w:szCs w:val="20"/>
        </w:rPr>
        <w:t>«</w:t>
      </w:r>
      <w:r w:rsidR="00CB552D">
        <w:rPr>
          <w:rFonts w:ascii="Trebuchet MS" w:hAnsi="Trebuchet MS"/>
          <w:sz w:val="20"/>
          <w:szCs w:val="20"/>
        </w:rPr>
        <w:t xml:space="preserve"> og </w:t>
      </w:r>
      <w:r w:rsidR="00CB552D" w:rsidRPr="00CB552D">
        <w:rPr>
          <w:rFonts w:ascii="Trebuchet MS" w:hAnsi="Trebuchet MS"/>
          <w:sz w:val="20"/>
          <w:szCs w:val="20"/>
        </w:rPr>
        <w:t xml:space="preserve">aktstykke nr. 218 af 22. april 2021 </w:t>
      </w:r>
      <w:r w:rsidR="00CB552D" w:rsidRPr="00D05F76">
        <w:rPr>
          <w:rFonts w:ascii="Trebuchet MS" w:hAnsi="Trebuchet MS"/>
          <w:sz w:val="20"/>
          <w:szCs w:val="20"/>
        </w:rPr>
        <w:t>»</w:t>
      </w:r>
      <w:r w:rsidR="00CB552D" w:rsidRPr="00CB552D">
        <w:rPr>
          <w:rFonts w:ascii="Trebuchet MS" w:hAnsi="Trebuchet MS"/>
          <w:sz w:val="20"/>
          <w:szCs w:val="20"/>
        </w:rPr>
        <w:t>om forlængelse af aktivitetspuljen</w:t>
      </w:r>
      <w:r w:rsidR="00CB552D" w:rsidRPr="00D05F76">
        <w:rPr>
          <w:rFonts w:ascii="Trebuchet MS" w:hAnsi="Trebuchet MS"/>
          <w:sz w:val="20"/>
          <w:szCs w:val="20"/>
        </w:rPr>
        <w:t>«</w:t>
      </w:r>
      <w:r w:rsidR="00CB552D" w:rsidRPr="006E32CA">
        <w:rPr>
          <w:rFonts w:ascii="Trebuchet MS" w:hAnsi="Trebuchet MS"/>
          <w:sz w:val="20"/>
          <w:szCs w:val="20"/>
        </w:rPr>
        <w:t xml:space="preserve"> </w:t>
      </w:r>
      <w:r w:rsidR="00CB552D" w:rsidRPr="00CB552D">
        <w:rPr>
          <w:rFonts w:ascii="Trebuchet MS" w:hAnsi="Trebuchet MS"/>
          <w:sz w:val="20"/>
          <w:szCs w:val="20"/>
        </w:rPr>
        <w:t xml:space="preserve"> og aktstykke nr. 307 a</w:t>
      </w:r>
      <w:r w:rsidR="00CB552D">
        <w:rPr>
          <w:rFonts w:ascii="Trebuchet MS" w:hAnsi="Trebuchet MS"/>
          <w:sz w:val="20"/>
          <w:szCs w:val="20"/>
        </w:rPr>
        <w:t xml:space="preserve">f 17. juni 2021 </w:t>
      </w:r>
      <w:r w:rsidR="00CB552D" w:rsidRPr="00D05F76">
        <w:rPr>
          <w:rFonts w:ascii="Trebuchet MS" w:hAnsi="Trebuchet MS"/>
          <w:sz w:val="20"/>
          <w:szCs w:val="20"/>
        </w:rPr>
        <w:t>»</w:t>
      </w:r>
      <w:r w:rsidR="00CB552D">
        <w:rPr>
          <w:rFonts w:ascii="Trebuchet MS" w:hAnsi="Trebuchet MS"/>
          <w:sz w:val="20"/>
          <w:szCs w:val="20"/>
        </w:rPr>
        <w:t>om sommerpakken</w:t>
      </w:r>
      <w:r w:rsidR="00CB552D" w:rsidRPr="00D05F76">
        <w:rPr>
          <w:rFonts w:ascii="Trebuchet MS" w:hAnsi="Trebuchet MS"/>
          <w:sz w:val="20"/>
          <w:szCs w:val="20"/>
        </w:rPr>
        <w:t>«</w:t>
      </w:r>
      <w:r w:rsidR="00CB552D" w:rsidRPr="006E32CA">
        <w:rPr>
          <w:rFonts w:ascii="Trebuchet MS" w:hAnsi="Trebuchet MS"/>
          <w:sz w:val="20"/>
          <w:szCs w:val="20"/>
        </w:rPr>
        <w:t xml:space="preserve"> </w:t>
      </w:r>
      <w:r w:rsidR="00ED521C">
        <w:rPr>
          <w:rFonts w:ascii="Trebuchet MS" w:hAnsi="Trebuchet MS"/>
          <w:sz w:val="20"/>
          <w:szCs w:val="20"/>
        </w:rPr>
        <w:t xml:space="preserve"> </w:t>
      </w:r>
      <w:r w:rsidRPr="00D05F76">
        <w:rPr>
          <w:rFonts w:ascii="Trebuchet MS" w:hAnsi="Trebuchet MS"/>
          <w:sz w:val="20"/>
          <w:szCs w:val="20"/>
        </w:rPr>
        <w:t xml:space="preserve">(herefter »aktstykket«) og Slots- og Kulturstyrelsens retningslinjer </w:t>
      </w:r>
      <w:r w:rsidR="00907B51" w:rsidRPr="00D05F76">
        <w:rPr>
          <w:rFonts w:ascii="Trebuchet MS" w:hAnsi="Trebuchet MS"/>
          <w:sz w:val="20"/>
          <w:szCs w:val="20"/>
        </w:rPr>
        <w:t xml:space="preserve">af </w:t>
      </w:r>
      <w:r w:rsidR="00D91DC6" w:rsidRPr="00D05F76">
        <w:rPr>
          <w:rFonts w:ascii="Trebuchet MS" w:hAnsi="Trebuchet MS"/>
          <w:sz w:val="20"/>
          <w:szCs w:val="20"/>
        </w:rPr>
        <w:t>1</w:t>
      </w:r>
      <w:r w:rsidR="00907B51" w:rsidRPr="00D05F76">
        <w:rPr>
          <w:rFonts w:ascii="Trebuchet MS" w:hAnsi="Trebuchet MS"/>
          <w:sz w:val="20"/>
          <w:szCs w:val="20"/>
        </w:rPr>
        <w:t>. november 2020 »</w:t>
      </w:r>
      <w:r w:rsidR="00F31C84" w:rsidRPr="00D05F76">
        <w:rPr>
          <w:rFonts w:ascii="Trebuchet MS" w:hAnsi="Trebuchet MS"/>
          <w:sz w:val="20"/>
          <w:szCs w:val="20"/>
        </w:rPr>
        <w:t>for revisors arbejde ved afgivelse om erklæring i forbindelse med ansøgning om tilskud fra aktivitetspuljen</w:t>
      </w:r>
      <w:r w:rsidR="00907B51" w:rsidRPr="00D05F76">
        <w:rPr>
          <w:rFonts w:ascii="Trebuchet MS" w:hAnsi="Trebuchet MS"/>
          <w:sz w:val="20"/>
          <w:szCs w:val="20"/>
        </w:rPr>
        <w:t>«</w:t>
      </w:r>
      <w:r w:rsidR="00F31C84" w:rsidRPr="00D05F76">
        <w:rPr>
          <w:rFonts w:ascii="Trebuchet MS" w:hAnsi="Trebuchet MS"/>
          <w:sz w:val="20"/>
          <w:szCs w:val="20"/>
        </w:rPr>
        <w:t xml:space="preserve"> (herefter »retningslinjerne«) undersøgt om </w:t>
      </w:r>
      <w:r w:rsidR="004434D1" w:rsidRPr="00D05F76">
        <w:rPr>
          <w:rFonts w:ascii="Trebuchet MS" w:hAnsi="Trebuchet MS"/>
          <w:sz w:val="20"/>
          <w:szCs w:val="20"/>
        </w:rPr>
        <w:t>det aflagte regnskab for tilskud fra aktivitetspuljen, i alle væsentlige henseender er opgjort korrekt</w:t>
      </w:r>
      <w:r w:rsidR="0039427A" w:rsidRPr="00D05F76">
        <w:rPr>
          <w:rFonts w:ascii="Trebuchet MS" w:hAnsi="Trebuchet MS"/>
          <w:sz w:val="20"/>
          <w:szCs w:val="20"/>
        </w:rPr>
        <w:t xml:space="preserve">, samt at de medtagne aktiviteter er afviklet i </w:t>
      </w:r>
      <w:r w:rsidR="00BF1D69" w:rsidRPr="00D05F76">
        <w:rPr>
          <w:rFonts w:ascii="Trebuchet MS" w:hAnsi="Trebuchet MS"/>
          <w:sz w:val="20"/>
          <w:szCs w:val="20"/>
        </w:rPr>
        <w:t xml:space="preserve">perioden 1. </w:t>
      </w:r>
      <w:r w:rsidR="00CB552D">
        <w:rPr>
          <w:rFonts w:ascii="Trebuchet MS" w:hAnsi="Trebuchet MS"/>
          <w:sz w:val="20"/>
          <w:szCs w:val="20"/>
        </w:rPr>
        <w:t>juli</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til </w:t>
      </w:r>
      <w:r w:rsidR="00CB552D">
        <w:rPr>
          <w:rFonts w:ascii="Trebuchet MS" w:hAnsi="Trebuchet MS"/>
          <w:sz w:val="20"/>
          <w:szCs w:val="20"/>
        </w:rPr>
        <w:t>31</w:t>
      </w:r>
      <w:r w:rsidR="00BF1D69" w:rsidRPr="00D05F76">
        <w:rPr>
          <w:rFonts w:ascii="Trebuchet MS" w:hAnsi="Trebuchet MS"/>
          <w:sz w:val="20"/>
          <w:szCs w:val="20"/>
        </w:rPr>
        <w:t xml:space="preserve">. </w:t>
      </w:r>
      <w:r w:rsidR="00CB552D">
        <w:rPr>
          <w:rFonts w:ascii="Trebuchet MS" w:hAnsi="Trebuchet MS"/>
          <w:sz w:val="20"/>
          <w:szCs w:val="20"/>
        </w:rPr>
        <w:t>august</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jf. den i aktstykket angivne aktivitetsperiode</w:t>
      </w:r>
      <w:r w:rsidR="0039427A" w:rsidRPr="00D05F76">
        <w:rPr>
          <w:rFonts w:ascii="Trebuchet MS" w:hAnsi="Trebuchet MS"/>
          <w:sz w:val="20"/>
          <w:szCs w:val="20"/>
        </w:rPr>
        <w:t xml:space="preserve">. Vi har endvidere undersøgt om virksomhedens </w:t>
      </w:r>
      <w:r w:rsidR="00BF1D69" w:rsidRPr="00D05F76">
        <w:rPr>
          <w:rFonts w:ascii="Trebuchet MS" w:hAnsi="Trebuchet MS"/>
          <w:sz w:val="20"/>
          <w:szCs w:val="20"/>
        </w:rPr>
        <w:t>årlige nettoomsætning eksklusive tilskud fra aktivitetspuljen overstiger 1 mio. kr.</w:t>
      </w:r>
      <w:r w:rsidR="006560E5" w:rsidRPr="00D05F76">
        <w:rPr>
          <w:rFonts w:ascii="Trebuchet MS" w:hAnsi="Trebuchet MS"/>
          <w:sz w:val="20"/>
          <w:szCs w:val="20"/>
        </w:rPr>
        <w:t xml:space="preserve"> jf. retningslinjerne.</w:t>
      </w:r>
      <w:r w:rsidR="00BF1D69" w:rsidRPr="00D05F76">
        <w:rPr>
          <w:rFonts w:ascii="Trebuchet MS" w:hAnsi="Trebuchet MS"/>
          <w:sz w:val="20"/>
          <w:szCs w:val="20"/>
        </w:rPr>
        <w:t xml:space="preserve"> </w:t>
      </w:r>
    </w:p>
    <w:p w14:paraId="4517B8B5" w14:textId="3A15CC80" w:rsidR="005374E6" w:rsidRPr="00D05F76" w:rsidRDefault="005374E6" w:rsidP="00A160DE">
      <w:pPr>
        <w:jc w:val="both"/>
        <w:rPr>
          <w:rFonts w:ascii="Trebuchet MS" w:hAnsi="Trebuchet MS"/>
          <w:sz w:val="20"/>
          <w:szCs w:val="20"/>
        </w:rPr>
      </w:pPr>
    </w:p>
    <w:p w14:paraId="71530EAF" w14:textId="6B61747A" w:rsidR="005374E6" w:rsidRPr="00D05F76" w:rsidRDefault="005374E6" w:rsidP="00A160DE">
      <w:pPr>
        <w:jc w:val="both"/>
        <w:rPr>
          <w:rFonts w:ascii="Trebuchet MS" w:hAnsi="Trebuchet MS"/>
          <w:sz w:val="20"/>
          <w:szCs w:val="20"/>
        </w:rPr>
      </w:pPr>
      <w:r w:rsidRPr="00D05F76">
        <w:rPr>
          <w:rFonts w:ascii="Trebuchet MS" w:hAnsi="Trebuchet MS"/>
          <w:sz w:val="20"/>
          <w:szCs w:val="20"/>
        </w:rPr>
        <w:t>Det aflagte regnskab</w:t>
      </w:r>
      <w:r w:rsidR="007A1726" w:rsidRPr="00D05F76">
        <w:rPr>
          <w:rFonts w:ascii="Trebuchet MS" w:hAnsi="Trebuchet MS"/>
          <w:sz w:val="20"/>
          <w:szCs w:val="20"/>
        </w:rPr>
        <w:t xml:space="preserve"> samlet for perioden </w:t>
      </w:r>
      <w:r w:rsidR="006E32CA" w:rsidRPr="00D05F76">
        <w:rPr>
          <w:rFonts w:ascii="Trebuchet MS" w:hAnsi="Trebuchet MS"/>
          <w:sz w:val="20"/>
          <w:szCs w:val="20"/>
        </w:rPr>
        <w:t xml:space="preserve">1. </w:t>
      </w:r>
      <w:r w:rsidR="00CB552D">
        <w:rPr>
          <w:rFonts w:ascii="Trebuchet MS" w:hAnsi="Trebuchet MS"/>
          <w:sz w:val="20"/>
          <w:szCs w:val="20"/>
        </w:rPr>
        <w:t>juli</w:t>
      </w:r>
      <w:r w:rsidR="006E32CA" w:rsidRPr="00D05F76">
        <w:rPr>
          <w:rFonts w:ascii="Trebuchet MS" w:hAnsi="Trebuchet MS"/>
          <w:sz w:val="20"/>
          <w:szCs w:val="20"/>
        </w:rPr>
        <w:t xml:space="preserve"> 202</w:t>
      </w:r>
      <w:r w:rsidR="006E32CA">
        <w:rPr>
          <w:rFonts w:ascii="Trebuchet MS" w:hAnsi="Trebuchet MS"/>
          <w:sz w:val="20"/>
          <w:szCs w:val="20"/>
        </w:rPr>
        <w:t>1</w:t>
      </w:r>
      <w:r w:rsidR="006E32CA" w:rsidRPr="00D05F76">
        <w:rPr>
          <w:rFonts w:ascii="Trebuchet MS" w:hAnsi="Trebuchet MS"/>
          <w:sz w:val="20"/>
          <w:szCs w:val="20"/>
        </w:rPr>
        <w:t xml:space="preserve"> til </w:t>
      </w:r>
      <w:r w:rsidR="00CB552D">
        <w:rPr>
          <w:rFonts w:ascii="Trebuchet MS" w:hAnsi="Trebuchet MS"/>
          <w:sz w:val="20"/>
          <w:szCs w:val="20"/>
        </w:rPr>
        <w:t>31</w:t>
      </w:r>
      <w:r w:rsidR="006E32CA" w:rsidRPr="00D05F76">
        <w:rPr>
          <w:rFonts w:ascii="Trebuchet MS" w:hAnsi="Trebuchet MS"/>
          <w:sz w:val="20"/>
          <w:szCs w:val="20"/>
        </w:rPr>
        <w:t xml:space="preserve">. </w:t>
      </w:r>
      <w:r w:rsidR="00CB552D">
        <w:rPr>
          <w:rFonts w:ascii="Trebuchet MS" w:hAnsi="Trebuchet MS"/>
          <w:sz w:val="20"/>
          <w:szCs w:val="20"/>
        </w:rPr>
        <w:t>august</w:t>
      </w:r>
      <w:r w:rsidR="006E32CA" w:rsidRPr="00D05F76">
        <w:rPr>
          <w:rFonts w:ascii="Trebuchet MS" w:hAnsi="Trebuchet MS"/>
          <w:sz w:val="20"/>
          <w:szCs w:val="20"/>
        </w:rPr>
        <w:t xml:space="preserve"> 202</w:t>
      </w:r>
      <w:r w:rsidR="006E32CA">
        <w:rPr>
          <w:rFonts w:ascii="Trebuchet MS" w:hAnsi="Trebuchet MS"/>
          <w:sz w:val="20"/>
          <w:szCs w:val="20"/>
        </w:rPr>
        <w:t>1</w:t>
      </w:r>
      <w:r w:rsidRPr="00D05F76">
        <w:rPr>
          <w:rFonts w:ascii="Trebuchet MS" w:hAnsi="Trebuchet MS"/>
          <w:sz w:val="20"/>
          <w:szCs w:val="20"/>
        </w:rPr>
        <w:t xml:space="preserve"> udviser et </w:t>
      </w:r>
      <w:r w:rsidR="00183970" w:rsidRPr="00D05F76">
        <w:rPr>
          <w:rFonts w:ascii="Trebuchet MS" w:hAnsi="Trebuchet MS"/>
          <w:sz w:val="20"/>
          <w:szCs w:val="20"/>
        </w:rPr>
        <w:t>samlet resultat</w:t>
      </w:r>
      <w:r w:rsidRPr="00D05F76">
        <w:rPr>
          <w:rFonts w:ascii="Trebuchet MS" w:hAnsi="Trebuchet MS"/>
          <w:sz w:val="20"/>
          <w:szCs w:val="20"/>
        </w:rPr>
        <w:t xml:space="preserve"> på [</w:t>
      </w:r>
      <w:r w:rsidRPr="00D05F76">
        <w:rPr>
          <w:rFonts w:ascii="Trebuchet MS" w:hAnsi="Trebuchet MS"/>
          <w:sz w:val="20"/>
          <w:szCs w:val="20"/>
          <w:highlight w:val="yellow"/>
        </w:rPr>
        <w:t>XX</w:t>
      </w:r>
      <w:r w:rsidRPr="00D05F76">
        <w:rPr>
          <w:rFonts w:ascii="Trebuchet MS" w:hAnsi="Trebuchet MS"/>
          <w:sz w:val="20"/>
          <w:szCs w:val="20"/>
        </w:rPr>
        <w:t xml:space="preserve">] kr., som er vedlagt i </w:t>
      </w:r>
      <w:r w:rsidR="00774C11" w:rsidRPr="00D05F76">
        <w:rPr>
          <w:rFonts w:ascii="Trebuchet MS" w:hAnsi="Trebuchet MS"/>
          <w:sz w:val="20"/>
          <w:szCs w:val="20"/>
        </w:rPr>
        <w:t xml:space="preserve">hovedtal i </w:t>
      </w:r>
      <w:r w:rsidRPr="00D05F76">
        <w:rPr>
          <w:rFonts w:ascii="Trebuchet MS" w:hAnsi="Trebuchet MS"/>
          <w:sz w:val="20"/>
          <w:szCs w:val="20"/>
        </w:rPr>
        <w:t xml:space="preserve">bilag 1. </w:t>
      </w:r>
    </w:p>
    <w:p w14:paraId="7002AF72" w14:textId="2DDA1D25" w:rsidR="0039427A" w:rsidRPr="00D05F76" w:rsidRDefault="0039427A" w:rsidP="00A160DE">
      <w:pPr>
        <w:jc w:val="both"/>
        <w:rPr>
          <w:rFonts w:ascii="Trebuchet MS" w:hAnsi="Trebuchet MS"/>
          <w:sz w:val="20"/>
          <w:szCs w:val="20"/>
        </w:rPr>
      </w:pPr>
    </w:p>
    <w:p w14:paraId="56AD4EFB" w14:textId="77777777" w:rsidR="006560E5" w:rsidRPr="00D05F76" w:rsidRDefault="006560E5" w:rsidP="00A160DE">
      <w:pPr>
        <w:jc w:val="both"/>
        <w:rPr>
          <w:rFonts w:ascii="Trebuchet MS" w:hAnsi="Trebuchet MS"/>
          <w:sz w:val="20"/>
          <w:szCs w:val="20"/>
        </w:rPr>
      </w:pPr>
      <w:r w:rsidRPr="00D05F76">
        <w:rPr>
          <w:rFonts w:ascii="Trebuchet MS" w:hAnsi="Trebuchet MS"/>
          <w:sz w:val="20"/>
          <w:szCs w:val="20"/>
        </w:rPr>
        <w:t>Vores konklusion udtrykkes med høj grad af sikkerhed.</w:t>
      </w:r>
    </w:p>
    <w:p w14:paraId="51BBE500" w14:textId="77777777" w:rsidR="006560E5" w:rsidRPr="00D05F76" w:rsidRDefault="006560E5" w:rsidP="00A160DE">
      <w:pPr>
        <w:jc w:val="both"/>
        <w:rPr>
          <w:rFonts w:ascii="Trebuchet MS" w:hAnsi="Trebuchet MS"/>
          <w:sz w:val="20"/>
          <w:szCs w:val="20"/>
        </w:rPr>
      </w:pPr>
    </w:p>
    <w:p w14:paraId="6551259F" w14:textId="77777777" w:rsidR="00A160DE" w:rsidRPr="00D05F76" w:rsidRDefault="000F113D" w:rsidP="00A160DE">
      <w:pPr>
        <w:jc w:val="both"/>
        <w:rPr>
          <w:rFonts w:ascii="Trebuchet MS" w:hAnsi="Trebuchet MS"/>
          <w:sz w:val="20"/>
          <w:szCs w:val="20"/>
        </w:rPr>
      </w:pPr>
      <w:r w:rsidRPr="00D05F76">
        <w:rPr>
          <w:rFonts w:ascii="Trebuchet MS" w:hAnsi="Trebuchet MS"/>
          <w:sz w:val="20"/>
          <w:szCs w:val="20"/>
        </w:rPr>
        <w:t xml:space="preserve">Vi henleder opmærksomheden på, at regnskabet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D05F76" w:rsidRDefault="00A160DE" w:rsidP="00A160DE">
      <w:pPr>
        <w:jc w:val="both"/>
        <w:rPr>
          <w:rFonts w:ascii="Trebuchet MS" w:hAnsi="Trebuchet MS"/>
          <w:sz w:val="20"/>
          <w:szCs w:val="20"/>
        </w:rPr>
      </w:pPr>
    </w:p>
    <w:p w14:paraId="2DCE8FF2" w14:textId="52B82FED" w:rsidR="0037045E" w:rsidRDefault="000F113D" w:rsidP="00A160DE">
      <w:pPr>
        <w:jc w:val="both"/>
        <w:rPr>
          <w:rFonts w:ascii="Trebuchet MS" w:hAnsi="Trebuchet MS"/>
          <w:sz w:val="20"/>
          <w:szCs w:val="20"/>
        </w:rPr>
      </w:pPr>
      <w:r w:rsidRPr="00D05F76">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7F1371D5" w14:textId="77777777" w:rsidR="00ED521C" w:rsidRPr="00ED521C" w:rsidRDefault="00ED521C" w:rsidP="00A160DE">
      <w:pPr>
        <w:jc w:val="both"/>
        <w:rPr>
          <w:rFonts w:ascii="Trebuchet MS" w:hAnsi="Trebuchet MS"/>
          <w:b/>
          <w:sz w:val="20"/>
          <w:szCs w:val="20"/>
        </w:rPr>
      </w:pPr>
    </w:p>
    <w:p w14:paraId="70C109DF" w14:textId="77777777" w:rsidR="0037045E" w:rsidRPr="00D05F76" w:rsidRDefault="0037045E" w:rsidP="00A160DE">
      <w:pPr>
        <w:pStyle w:val="Brdtekst"/>
        <w:spacing w:after="0"/>
        <w:rPr>
          <w:rFonts w:ascii="Trebuchet MS" w:hAnsi="Trebuchet MS"/>
          <w:b/>
          <w:sz w:val="20"/>
        </w:rPr>
      </w:pPr>
      <w:r w:rsidRPr="00D05F76">
        <w:rPr>
          <w:rFonts w:ascii="Trebuchet MS" w:hAnsi="Trebuchet MS"/>
          <w:b/>
          <w:sz w:val="20"/>
        </w:rPr>
        <w:t>Ledelsens ansvar</w:t>
      </w:r>
    </w:p>
    <w:p w14:paraId="38A4A054" w14:textId="4431A27E" w:rsidR="0037045E" w:rsidRPr="00D05F76" w:rsidRDefault="0037045E" w:rsidP="00A160DE">
      <w:pPr>
        <w:jc w:val="both"/>
        <w:rPr>
          <w:rFonts w:ascii="Trebuchet MS" w:hAnsi="Trebuchet MS"/>
          <w:sz w:val="20"/>
          <w:szCs w:val="20"/>
        </w:rPr>
      </w:pPr>
      <w:r w:rsidRPr="00D05F76">
        <w:rPr>
          <w:rFonts w:ascii="Trebuchet MS" w:hAnsi="Trebuchet MS"/>
          <w:sz w:val="20"/>
          <w:szCs w:val="20"/>
        </w:rPr>
        <w:t xml:space="preserve">Ledelsen har ansvaret for at udarbejde </w:t>
      </w:r>
      <w:r w:rsidR="0043540A" w:rsidRPr="00D05F76">
        <w:rPr>
          <w:rFonts w:ascii="Trebuchet MS" w:hAnsi="Trebuchet MS"/>
          <w:sz w:val="20"/>
          <w:szCs w:val="20"/>
        </w:rPr>
        <w:t xml:space="preserve">regnskab for </w:t>
      </w:r>
      <w:r w:rsidR="004E0184" w:rsidRPr="00D05F76">
        <w:rPr>
          <w:rFonts w:ascii="Trebuchet MS" w:hAnsi="Trebuchet MS"/>
          <w:sz w:val="20"/>
          <w:szCs w:val="20"/>
        </w:rPr>
        <w:t>tilskud fra aktivitetspuljen</w:t>
      </w:r>
      <w:r w:rsidRPr="00D05F76">
        <w:rPr>
          <w:rFonts w:ascii="Trebuchet MS" w:hAnsi="Trebuchet MS"/>
          <w:sz w:val="20"/>
          <w:szCs w:val="20"/>
        </w:rPr>
        <w:t xml:space="preserve"> i overensstemmelse med </w:t>
      </w:r>
      <w:r w:rsidR="00947877" w:rsidRPr="00D05F76">
        <w:rPr>
          <w:rFonts w:ascii="Trebuchet MS" w:hAnsi="Trebuchet MS"/>
          <w:sz w:val="20"/>
          <w:szCs w:val="20"/>
        </w:rPr>
        <w:t xml:space="preserve">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vejledning til Aktivitetspuljen.</w:t>
      </w:r>
      <w:r w:rsidR="00916F6A" w:rsidRPr="00D05F76">
        <w:rPr>
          <w:rFonts w:ascii="Trebuchet MS" w:hAnsi="Trebuchet MS"/>
          <w:sz w:val="20"/>
          <w:szCs w:val="20"/>
        </w:rPr>
        <w:t xml:space="preserve"> </w:t>
      </w:r>
    </w:p>
    <w:p w14:paraId="1EA79B26" w14:textId="77777777" w:rsidR="0037045E" w:rsidRPr="00D05F76" w:rsidRDefault="0037045E" w:rsidP="00A160DE">
      <w:pPr>
        <w:pStyle w:val="Brdtekst"/>
        <w:spacing w:after="0"/>
        <w:rPr>
          <w:rFonts w:ascii="Trebuchet MS" w:hAnsi="Trebuchet MS"/>
          <w:sz w:val="20"/>
          <w:lang w:eastAsia="da-DK"/>
        </w:rPr>
      </w:pPr>
      <w:r w:rsidRPr="00D05F76">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6CC8DC87" w14:textId="3A80F15C" w:rsidR="0037045E" w:rsidRPr="00D05F76" w:rsidRDefault="0037045E" w:rsidP="00A160DE">
      <w:pPr>
        <w:jc w:val="both"/>
        <w:rPr>
          <w:rFonts w:ascii="Trebuchet MS" w:hAnsi="Trebuchet MS"/>
          <w:sz w:val="20"/>
          <w:szCs w:val="20"/>
        </w:rPr>
      </w:pPr>
    </w:p>
    <w:p w14:paraId="1540EB03" w14:textId="77777777" w:rsidR="000F113D" w:rsidRPr="00D05F76" w:rsidRDefault="000F113D" w:rsidP="00A160DE">
      <w:pPr>
        <w:spacing w:line="240" w:lineRule="auto"/>
        <w:rPr>
          <w:rFonts w:ascii="Trebuchet MS" w:hAnsi="Trebuchet MS"/>
          <w:b/>
          <w:sz w:val="20"/>
          <w:szCs w:val="20"/>
          <w:lang w:eastAsia="en-US"/>
        </w:rPr>
      </w:pPr>
      <w:r w:rsidRPr="00D05F76">
        <w:rPr>
          <w:rFonts w:ascii="Trebuchet MS" w:hAnsi="Trebuchet MS"/>
          <w:b/>
          <w:sz w:val="20"/>
          <w:szCs w:val="20"/>
        </w:rPr>
        <w:br w:type="page"/>
      </w:r>
    </w:p>
    <w:p w14:paraId="2CD18CA0" w14:textId="4F29E4F2" w:rsidR="007C5437" w:rsidRPr="00D05F76" w:rsidRDefault="007C5437" w:rsidP="00A160DE">
      <w:pPr>
        <w:pStyle w:val="Brdtekst"/>
        <w:spacing w:after="0"/>
        <w:rPr>
          <w:rFonts w:ascii="Trebuchet MS" w:hAnsi="Trebuchet MS"/>
          <w:sz w:val="20"/>
          <w:lang w:eastAsia="da-DK"/>
        </w:rPr>
      </w:pPr>
      <w:r w:rsidRPr="00D05F76">
        <w:rPr>
          <w:rFonts w:ascii="Trebuchet MS" w:hAnsi="Trebuchet MS"/>
          <w:b/>
          <w:sz w:val="20"/>
        </w:rPr>
        <w:lastRenderedPageBreak/>
        <w:t>Revisors ansvar</w:t>
      </w:r>
    </w:p>
    <w:p w14:paraId="7E0CB129" w14:textId="21E46442" w:rsidR="007C5437" w:rsidRPr="00D05F76" w:rsidRDefault="007C5437" w:rsidP="00A160DE">
      <w:pPr>
        <w:jc w:val="both"/>
        <w:rPr>
          <w:rFonts w:ascii="Trebuchet MS" w:hAnsi="Trebuchet MS"/>
          <w:sz w:val="20"/>
          <w:szCs w:val="20"/>
        </w:rPr>
      </w:pPr>
      <w:r w:rsidRPr="00D05F76">
        <w:rPr>
          <w:rFonts w:ascii="Trebuchet MS" w:hAnsi="Trebuchet MS"/>
          <w:sz w:val="20"/>
          <w:szCs w:val="20"/>
        </w:rPr>
        <w:t>Det er vores ansvar på grundlag af ledelsens</w:t>
      </w:r>
      <w:r w:rsidR="00947877" w:rsidRPr="00D05F76">
        <w:rPr>
          <w:rFonts w:ascii="Trebuchet MS" w:hAnsi="Trebuchet MS"/>
          <w:sz w:val="20"/>
          <w:szCs w:val="20"/>
        </w:rPr>
        <w:t xml:space="preserve"> udarbejdede regnskab </w:t>
      </w:r>
      <w:r w:rsidRPr="00D05F76">
        <w:rPr>
          <w:rFonts w:ascii="Trebuchet MS" w:hAnsi="Trebuchet MS"/>
          <w:sz w:val="20"/>
          <w:szCs w:val="20"/>
        </w:rPr>
        <w:t xml:space="preserve">og det udførte arbejde, at udtrykke en konklusion om, </w:t>
      </w:r>
      <w:r w:rsidR="00947877" w:rsidRPr="00D05F76">
        <w:rPr>
          <w:rFonts w:ascii="Trebuchet MS" w:hAnsi="Trebuchet MS"/>
          <w:sz w:val="20"/>
          <w:szCs w:val="20"/>
        </w:rPr>
        <w:t xml:space="preserve">hvorvidt regnskabet i al væsentlighed er opgjort i overensstemmelse 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 xml:space="preserve">vejledning til Aktivitetspuljen samt </w:t>
      </w:r>
      <w:r w:rsidR="003B7E3C" w:rsidRPr="00D05F76">
        <w:rPr>
          <w:rFonts w:ascii="Trebuchet MS" w:hAnsi="Trebuchet MS"/>
          <w:sz w:val="20"/>
          <w:szCs w:val="20"/>
        </w:rPr>
        <w:t>om virksomhedens årlige nettoomsætning overstiger 1 mio. kr.</w:t>
      </w:r>
    </w:p>
    <w:p w14:paraId="47F56655" w14:textId="77777777" w:rsidR="007C5437" w:rsidRPr="00D05F76" w:rsidRDefault="007C5437" w:rsidP="00A160DE">
      <w:pPr>
        <w:jc w:val="both"/>
        <w:rPr>
          <w:rFonts w:ascii="Trebuchet MS" w:hAnsi="Trebuchet MS"/>
          <w:sz w:val="20"/>
          <w:szCs w:val="20"/>
        </w:rPr>
      </w:pPr>
    </w:p>
    <w:p w14:paraId="2C63AF36" w14:textId="77777777" w:rsidR="007C5437" w:rsidRPr="00D05F76" w:rsidRDefault="007C5437" w:rsidP="00A160DE">
      <w:pPr>
        <w:jc w:val="both"/>
        <w:rPr>
          <w:rFonts w:ascii="Trebuchet MS" w:hAnsi="Trebuchet MS"/>
          <w:sz w:val="20"/>
          <w:szCs w:val="20"/>
        </w:rPr>
      </w:pPr>
      <w:r w:rsidRPr="00D05F76">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D05F76" w:rsidRDefault="007C5437" w:rsidP="00A160DE">
      <w:pPr>
        <w:spacing w:before="240"/>
        <w:jc w:val="both"/>
        <w:rPr>
          <w:rFonts w:ascii="Trebuchet MS" w:hAnsi="Trebuchet MS"/>
          <w:sz w:val="20"/>
          <w:szCs w:val="20"/>
        </w:rPr>
      </w:pPr>
      <w:r w:rsidRPr="00D05F76">
        <w:rPr>
          <w:rFonts w:ascii="Trebuchet MS" w:hAnsi="Trebuchet MS"/>
          <w:sz w:val="20"/>
          <w:szCs w:val="20"/>
        </w:rPr>
        <w:t>[</w:t>
      </w:r>
      <w:r w:rsidRPr="00D05F76">
        <w:rPr>
          <w:rFonts w:ascii="Trebuchet MS" w:hAnsi="Trebuchet MS"/>
          <w:sz w:val="20"/>
          <w:szCs w:val="20"/>
          <w:highlight w:val="yellow"/>
        </w:rPr>
        <w:t>Revisionsvirksomhed</w:t>
      </w:r>
      <w:r w:rsidRPr="00D05F76">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D05F76" w:rsidRDefault="007C5437" w:rsidP="00A160DE">
      <w:pPr>
        <w:jc w:val="both"/>
        <w:rPr>
          <w:rFonts w:ascii="Trebuchet MS" w:hAnsi="Trebuchet MS"/>
          <w:sz w:val="20"/>
          <w:szCs w:val="20"/>
        </w:rPr>
      </w:pPr>
    </w:p>
    <w:p w14:paraId="052FE384" w14:textId="5B4CB066" w:rsidR="003B7E3C" w:rsidRPr="00D05F76" w:rsidRDefault="007C5437" w:rsidP="00A160DE">
      <w:pPr>
        <w:jc w:val="both"/>
        <w:rPr>
          <w:rFonts w:ascii="Trebuchet MS" w:hAnsi="Trebuchet MS"/>
          <w:sz w:val="20"/>
          <w:szCs w:val="20"/>
          <w:highlight w:val="magenta"/>
        </w:rPr>
      </w:pPr>
      <w:r w:rsidRPr="00D05F76">
        <w:rPr>
          <w:rFonts w:ascii="Trebuchet MS" w:hAnsi="Trebuchet MS"/>
          <w:sz w:val="20"/>
          <w:szCs w:val="20"/>
        </w:rPr>
        <w:t xml:space="preserve">Vi har overholdt kravene til uafhængighed og andre etiske krav i IESBA's etiske regler, der bygger på de grundlæggende principper om integritet, objektivitet, faglig kompetence og fornøden omhu, fortrolighed og professionel adfærd. Som led i vores arbejde har vi undersøgt om de </w:t>
      </w:r>
      <w:r w:rsidR="003B7E3C" w:rsidRPr="00D05F76">
        <w:rPr>
          <w:rFonts w:ascii="Trebuchet MS" w:hAnsi="Trebuchet MS"/>
          <w:sz w:val="20"/>
          <w:szCs w:val="20"/>
        </w:rPr>
        <w:t xml:space="preserve">i </w:t>
      </w:r>
      <w:r w:rsidR="00080FBC" w:rsidRPr="00D05F76">
        <w:rPr>
          <w:rFonts w:ascii="Trebuchet MS" w:hAnsi="Trebuchet MS"/>
          <w:sz w:val="20"/>
          <w:szCs w:val="20"/>
        </w:rPr>
        <w:t>regnskabet</w:t>
      </w:r>
      <w:r w:rsidR="003B7E3C" w:rsidRPr="00D05F76">
        <w:rPr>
          <w:rFonts w:ascii="Trebuchet MS" w:hAnsi="Trebuchet MS"/>
          <w:sz w:val="20"/>
          <w:szCs w:val="20"/>
        </w:rPr>
        <w:t xml:space="preserve"> indregnede indtægter og omkostninger er dokumenteret og </w:t>
      </w:r>
      <w:r w:rsidR="00080FBC" w:rsidRPr="00D05F76">
        <w:rPr>
          <w:rFonts w:ascii="Trebuchet MS" w:hAnsi="Trebuchet MS"/>
          <w:sz w:val="20"/>
          <w:szCs w:val="20"/>
        </w:rPr>
        <w:t xml:space="preserve">i alle væsentlige henseender </w:t>
      </w:r>
      <w:r w:rsidR="003B7E3C" w:rsidRPr="00D05F76">
        <w:rPr>
          <w:rFonts w:ascii="Trebuchet MS" w:hAnsi="Trebuchet MS"/>
          <w:sz w:val="20"/>
          <w:szCs w:val="20"/>
        </w:rPr>
        <w:t xml:space="preserve">stemmer til virksomhedens bogføring samt om den oplyste årlige nettoomsætning er opgjort i overensstemmelse med </w:t>
      </w:r>
      <w:r w:rsidR="003B7E3C" w:rsidRPr="00D05F76">
        <w:rPr>
          <w:rFonts w:ascii="Trebuchet MS" w:hAnsi="Trebuchet MS"/>
          <w:sz w:val="20"/>
          <w:szCs w:val="20"/>
          <w:highlight w:val="cyan"/>
        </w:rPr>
        <w:t xml:space="preserve">[anvendt regnskabspraksis i den seneste aflagte årsrapport] </w:t>
      </w:r>
      <w:r w:rsidR="003B7E3C" w:rsidRPr="00D05F76">
        <w:rPr>
          <w:rFonts w:ascii="Trebuchet MS" w:hAnsi="Trebuchet MS"/>
          <w:i/>
          <w:iCs/>
          <w:sz w:val="20"/>
          <w:szCs w:val="20"/>
          <w:highlight w:val="cyan"/>
        </w:rPr>
        <w:t>eller</w:t>
      </w:r>
      <w:r w:rsidR="003B7E3C" w:rsidRPr="00D05F76">
        <w:rPr>
          <w:rFonts w:ascii="Trebuchet MS" w:hAnsi="Trebuchet MS"/>
          <w:sz w:val="20"/>
          <w:szCs w:val="20"/>
          <w:highlight w:val="cyan"/>
        </w:rPr>
        <w:t xml:space="preserve"> [årsregnskabsloven] </w:t>
      </w:r>
      <w:r w:rsidR="003B7E3C" w:rsidRPr="00D05F76">
        <w:rPr>
          <w:rFonts w:ascii="Trebuchet MS" w:hAnsi="Trebuchet MS"/>
          <w:i/>
          <w:iCs/>
          <w:sz w:val="20"/>
          <w:szCs w:val="20"/>
          <w:highlight w:val="cyan"/>
        </w:rPr>
        <w:t xml:space="preserve">eller </w:t>
      </w:r>
      <w:r w:rsidR="003B7E3C" w:rsidRPr="00D05F76">
        <w:rPr>
          <w:rFonts w:ascii="Trebuchet MS" w:hAnsi="Trebuchet MS"/>
          <w:sz w:val="20"/>
          <w:szCs w:val="20"/>
          <w:highlight w:val="cyan"/>
        </w:rPr>
        <w:t xml:space="preserve">[angiv relevant begrebsramme]. </w:t>
      </w:r>
      <w:r w:rsidR="003B7E3C" w:rsidRPr="00D05F76">
        <w:rPr>
          <w:rFonts w:ascii="Trebuchet MS" w:hAnsi="Trebuchet MS"/>
          <w:sz w:val="20"/>
          <w:szCs w:val="20"/>
        </w:rPr>
        <w:t xml:space="preserve">Vi har endvidere undersøgt, at de aktiviteter, som er medtaget i </w:t>
      </w:r>
      <w:r w:rsidR="0030436C" w:rsidRPr="00D05F76">
        <w:rPr>
          <w:rFonts w:ascii="Trebuchet MS" w:hAnsi="Trebuchet MS"/>
          <w:sz w:val="20"/>
          <w:szCs w:val="20"/>
        </w:rPr>
        <w:t>regnskabet,</w:t>
      </w:r>
      <w:r w:rsidR="003B7E3C" w:rsidRPr="00D05F76">
        <w:rPr>
          <w:rFonts w:ascii="Trebuchet MS" w:hAnsi="Trebuchet MS"/>
          <w:sz w:val="20"/>
          <w:szCs w:val="20"/>
        </w:rPr>
        <w:t xml:space="preserve"> er afviklet i perioden </w:t>
      </w:r>
      <w:r w:rsidR="00766FCE" w:rsidRPr="00D05F76">
        <w:rPr>
          <w:rFonts w:ascii="Trebuchet MS" w:hAnsi="Trebuchet MS"/>
          <w:sz w:val="20"/>
          <w:szCs w:val="20"/>
        </w:rPr>
        <w:t xml:space="preserve">1. </w:t>
      </w:r>
      <w:r w:rsidR="00CB552D">
        <w:rPr>
          <w:rFonts w:ascii="Trebuchet MS" w:hAnsi="Trebuchet MS"/>
          <w:sz w:val="20"/>
          <w:szCs w:val="20"/>
        </w:rPr>
        <w:t>juli</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CB552D">
        <w:rPr>
          <w:rFonts w:ascii="Trebuchet MS" w:hAnsi="Trebuchet MS"/>
          <w:sz w:val="20"/>
          <w:szCs w:val="20"/>
        </w:rPr>
        <w:t>31</w:t>
      </w:r>
      <w:r w:rsidR="00766FCE" w:rsidRPr="00D05F76">
        <w:rPr>
          <w:rFonts w:ascii="Trebuchet MS" w:hAnsi="Trebuchet MS"/>
          <w:sz w:val="20"/>
          <w:szCs w:val="20"/>
        </w:rPr>
        <w:t xml:space="preserve">. </w:t>
      </w:r>
      <w:r w:rsidR="00CB552D">
        <w:rPr>
          <w:rFonts w:ascii="Trebuchet MS" w:hAnsi="Trebuchet MS"/>
          <w:sz w:val="20"/>
          <w:szCs w:val="20"/>
        </w:rPr>
        <w:t>august</w:t>
      </w:r>
      <w:r w:rsidR="00766FCE" w:rsidRPr="00D05F76">
        <w:rPr>
          <w:rFonts w:ascii="Trebuchet MS" w:hAnsi="Trebuchet MS"/>
          <w:sz w:val="20"/>
          <w:szCs w:val="20"/>
        </w:rPr>
        <w:t xml:space="preserve"> 202</w:t>
      </w:r>
      <w:r w:rsidR="00766FCE">
        <w:rPr>
          <w:rFonts w:ascii="Trebuchet MS" w:hAnsi="Trebuchet MS"/>
          <w:sz w:val="20"/>
          <w:szCs w:val="20"/>
        </w:rPr>
        <w:t>1</w:t>
      </w:r>
      <w:r w:rsidR="003B7E3C" w:rsidRPr="00D05F76">
        <w:rPr>
          <w:rFonts w:ascii="Trebuchet MS" w:hAnsi="Trebuchet MS"/>
          <w:sz w:val="20"/>
          <w:szCs w:val="20"/>
        </w:rPr>
        <w:t xml:space="preserve"> jf. den i aktstykket angivne aktivitetsperiode</w:t>
      </w:r>
      <w:r w:rsidR="0058383E" w:rsidRPr="00D05F76">
        <w:rPr>
          <w:rFonts w:ascii="Trebuchet MS" w:hAnsi="Trebuchet MS"/>
          <w:sz w:val="20"/>
          <w:szCs w:val="20"/>
        </w:rPr>
        <w:t>.</w:t>
      </w:r>
    </w:p>
    <w:p w14:paraId="1145642E" w14:textId="5A9CB433" w:rsidR="003B7E3C" w:rsidRPr="00D05F76" w:rsidRDefault="003B7E3C" w:rsidP="00A160DE">
      <w:pPr>
        <w:jc w:val="both"/>
        <w:rPr>
          <w:rFonts w:ascii="Trebuchet MS" w:hAnsi="Trebuchet MS"/>
          <w:sz w:val="20"/>
          <w:szCs w:val="20"/>
          <w:highlight w:val="magenta"/>
        </w:rPr>
      </w:pPr>
    </w:p>
    <w:p w14:paraId="1DD7C5B4" w14:textId="32D542DD" w:rsidR="00080FBC" w:rsidRPr="00D05F76" w:rsidRDefault="00080FBC" w:rsidP="00A160DE">
      <w:pPr>
        <w:pStyle w:val="Overskrift3"/>
        <w:jc w:val="both"/>
        <w:rPr>
          <w:rFonts w:eastAsia="Times New Roman" w:cs="Times New Roman"/>
          <w:b w:val="0"/>
          <w:color w:val="auto"/>
          <w:sz w:val="20"/>
          <w:szCs w:val="20"/>
        </w:rPr>
      </w:pPr>
      <w:r w:rsidRPr="00D05F76">
        <w:rPr>
          <w:rFonts w:eastAsia="Times New Roman" w:cs="Times New Roman"/>
          <w:color w:val="auto"/>
          <w:sz w:val="20"/>
          <w:szCs w:val="20"/>
        </w:rPr>
        <w:t>Konklusion</w:t>
      </w:r>
    </w:p>
    <w:p w14:paraId="48B9E01E" w14:textId="5F15E12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Det er vores opfattelse, at</w:t>
      </w:r>
      <w:r w:rsidR="0030436C" w:rsidRPr="00D05F76">
        <w:rPr>
          <w:rFonts w:ascii="Trebuchet MS" w:hAnsi="Trebuchet MS"/>
          <w:sz w:val="20"/>
          <w:szCs w:val="20"/>
        </w:rPr>
        <w:t xml:space="preserve"> </w:t>
      </w:r>
      <w:r w:rsidRPr="00D05F76">
        <w:rPr>
          <w:rFonts w:ascii="Trebuchet MS" w:hAnsi="Trebuchet MS"/>
          <w:sz w:val="20"/>
          <w:szCs w:val="20"/>
        </w:rPr>
        <w:t>regnskab</w:t>
      </w:r>
      <w:r w:rsidR="0030436C" w:rsidRPr="00D05F76">
        <w:rPr>
          <w:rFonts w:ascii="Trebuchet MS" w:hAnsi="Trebuchet MS"/>
          <w:sz w:val="20"/>
          <w:szCs w:val="20"/>
        </w:rPr>
        <w:t>et</w:t>
      </w:r>
      <w:r w:rsidR="00F40EBD" w:rsidRPr="00D05F76">
        <w:rPr>
          <w:rFonts w:ascii="Trebuchet MS" w:hAnsi="Trebuchet MS"/>
          <w:sz w:val="20"/>
          <w:szCs w:val="20"/>
        </w:rPr>
        <w:t xml:space="preserve"> i alle væsentlige henseender </w:t>
      </w:r>
      <w:r w:rsidRPr="00D05F76">
        <w:rPr>
          <w:rFonts w:ascii="Trebuchet MS" w:hAnsi="Trebuchet MS"/>
          <w:sz w:val="20"/>
          <w:szCs w:val="20"/>
        </w:rPr>
        <w:t>er dokumenteret og stemmer til virksomhedens bogføring</w:t>
      </w:r>
      <w:r w:rsidR="007A1726" w:rsidRPr="00D05F76">
        <w:rPr>
          <w:rFonts w:ascii="Trebuchet MS" w:hAnsi="Trebuchet MS"/>
          <w:sz w:val="20"/>
          <w:szCs w:val="20"/>
        </w:rPr>
        <w:t>.</w:t>
      </w:r>
    </w:p>
    <w:p w14:paraId="10D683CC" w14:textId="77777777" w:rsidR="00080FBC" w:rsidRPr="00D05F76" w:rsidRDefault="00080FBC" w:rsidP="00A160DE">
      <w:pPr>
        <w:keepNext/>
        <w:jc w:val="both"/>
        <w:rPr>
          <w:rFonts w:ascii="Trebuchet MS" w:hAnsi="Trebuchet MS"/>
          <w:sz w:val="20"/>
          <w:szCs w:val="20"/>
          <w:highlight w:val="magenta"/>
        </w:rPr>
      </w:pPr>
    </w:p>
    <w:p w14:paraId="100C659B" w14:textId="34CF6CC3"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 xml:space="preserve">Det er vores opfattelse, at aktiviteten/aktiviteterne </w:t>
      </w:r>
      <w:r w:rsidR="001548DC" w:rsidRPr="00D05F76">
        <w:rPr>
          <w:rFonts w:ascii="Trebuchet MS" w:hAnsi="Trebuchet MS"/>
          <w:sz w:val="20"/>
          <w:szCs w:val="20"/>
        </w:rPr>
        <w:t>er afviklet</w:t>
      </w:r>
      <w:r w:rsidRPr="00D05F76">
        <w:rPr>
          <w:rFonts w:ascii="Trebuchet MS" w:hAnsi="Trebuchet MS"/>
          <w:sz w:val="20"/>
          <w:szCs w:val="20"/>
        </w:rPr>
        <w:t xml:space="preserve"> </w:t>
      </w:r>
      <w:r w:rsidR="001548DC" w:rsidRPr="00D05F76">
        <w:rPr>
          <w:rFonts w:ascii="Trebuchet MS" w:hAnsi="Trebuchet MS"/>
          <w:sz w:val="20"/>
          <w:szCs w:val="20"/>
        </w:rPr>
        <w:t xml:space="preserve">i perioden fra og med </w:t>
      </w:r>
      <w:r w:rsidR="00766FCE" w:rsidRPr="00D05F76">
        <w:rPr>
          <w:rFonts w:ascii="Trebuchet MS" w:hAnsi="Trebuchet MS"/>
          <w:sz w:val="20"/>
          <w:szCs w:val="20"/>
        </w:rPr>
        <w:t xml:space="preserve">1. </w:t>
      </w:r>
      <w:r w:rsidR="00CB552D">
        <w:rPr>
          <w:rFonts w:ascii="Trebuchet MS" w:hAnsi="Trebuchet MS"/>
          <w:sz w:val="20"/>
          <w:szCs w:val="20"/>
        </w:rPr>
        <w:t>juli</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CB552D">
        <w:rPr>
          <w:rFonts w:ascii="Trebuchet MS" w:hAnsi="Trebuchet MS"/>
          <w:sz w:val="20"/>
          <w:szCs w:val="20"/>
        </w:rPr>
        <w:t>31</w:t>
      </w:r>
      <w:r w:rsidR="00766FCE" w:rsidRPr="00D05F76">
        <w:rPr>
          <w:rFonts w:ascii="Trebuchet MS" w:hAnsi="Trebuchet MS"/>
          <w:sz w:val="20"/>
          <w:szCs w:val="20"/>
        </w:rPr>
        <w:t xml:space="preserve">. </w:t>
      </w:r>
      <w:r w:rsidR="00CB552D">
        <w:rPr>
          <w:rFonts w:ascii="Trebuchet MS" w:hAnsi="Trebuchet MS"/>
          <w:sz w:val="20"/>
          <w:szCs w:val="20"/>
        </w:rPr>
        <w:t>august</w:t>
      </w:r>
      <w:r w:rsidR="00766FCE" w:rsidRPr="00D05F76">
        <w:rPr>
          <w:rFonts w:ascii="Trebuchet MS" w:hAnsi="Trebuchet MS"/>
          <w:sz w:val="20"/>
          <w:szCs w:val="20"/>
        </w:rPr>
        <w:t xml:space="preserve"> 202</w:t>
      </w:r>
      <w:r w:rsidR="00766FCE">
        <w:rPr>
          <w:rFonts w:ascii="Trebuchet MS" w:hAnsi="Trebuchet MS"/>
          <w:sz w:val="20"/>
          <w:szCs w:val="20"/>
        </w:rPr>
        <w:t>1</w:t>
      </w:r>
      <w:r w:rsidR="0067201E" w:rsidRPr="00D05F76">
        <w:rPr>
          <w:rFonts w:ascii="Trebuchet MS" w:hAnsi="Trebuchet MS"/>
          <w:sz w:val="20"/>
          <w:szCs w:val="20"/>
        </w:rPr>
        <w:t xml:space="preserve"> jf. den i aktstykket angivne aktivitetsperiode</w:t>
      </w:r>
      <w:r w:rsidR="001548DC" w:rsidRPr="00D05F76">
        <w:rPr>
          <w:rFonts w:ascii="Trebuchet MS" w:hAnsi="Trebuchet MS"/>
          <w:sz w:val="20"/>
          <w:szCs w:val="20"/>
        </w:rPr>
        <w:t>.</w:t>
      </w:r>
    </w:p>
    <w:p w14:paraId="46A29D23" w14:textId="77777777" w:rsidR="00080FBC" w:rsidRPr="00D05F76" w:rsidRDefault="00080FBC" w:rsidP="00A160DE">
      <w:pPr>
        <w:keepNext/>
        <w:jc w:val="both"/>
        <w:rPr>
          <w:rFonts w:ascii="Trebuchet MS" w:hAnsi="Trebuchet MS"/>
          <w:sz w:val="20"/>
          <w:szCs w:val="20"/>
        </w:rPr>
      </w:pPr>
    </w:p>
    <w:p w14:paraId="67731989" w14:textId="72D751DD" w:rsidR="00080FBC" w:rsidRPr="00D05F76" w:rsidRDefault="00080FBC" w:rsidP="00A160DE">
      <w:pPr>
        <w:jc w:val="both"/>
        <w:rPr>
          <w:rFonts w:ascii="Trebuchet MS" w:hAnsi="Trebuchet MS"/>
          <w:sz w:val="20"/>
          <w:szCs w:val="20"/>
        </w:rPr>
      </w:pPr>
      <w:r w:rsidRPr="00D05F76">
        <w:rPr>
          <w:rFonts w:ascii="Trebuchet MS" w:hAnsi="Trebuchet MS"/>
          <w:sz w:val="20"/>
          <w:szCs w:val="20"/>
        </w:rPr>
        <w:t xml:space="preserve">Det er endvidere vores opfattelse, at </w:t>
      </w:r>
      <w:r w:rsidR="001548DC" w:rsidRPr="00D05F76">
        <w:rPr>
          <w:rFonts w:ascii="Trebuchet MS" w:hAnsi="Trebuchet MS"/>
          <w:sz w:val="20"/>
          <w:szCs w:val="20"/>
        </w:rPr>
        <w:t xml:space="preserve">virksomhedens </w:t>
      </w:r>
      <w:r w:rsidR="0067201E" w:rsidRPr="00D05F76">
        <w:rPr>
          <w:rFonts w:ascii="Trebuchet MS" w:hAnsi="Trebuchet MS"/>
          <w:sz w:val="20"/>
          <w:szCs w:val="20"/>
        </w:rPr>
        <w:t xml:space="preserve">årlige </w:t>
      </w:r>
      <w:r w:rsidR="001548DC" w:rsidRPr="00D05F76">
        <w:rPr>
          <w:rFonts w:ascii="Trebuchet MS" w:hAnsi="Trebuchet MS"/>
          <w:sz w:val="20"/>
          <w:szCs w:val="20"/>
        </w:rPr>
        <w:t>nettoomsætning eksklusive tilskud fra aktivitetspuljen overstiger 1. mio. kr.</w:t>
      </w:r>
      <w:r w:rsidR="0067201E" w:rsidRPr="00D05F76">
        <w:rPr>
          <w:rFonts w:ascii="Trebuchet MS" w:hAnsi="Trebuchet MS"/>
          <w:sz w:val="20"/>
          <w:szCs w:val="20"/>
        </w:rPr>
        <w:t xml:space="preserve"> jf. retningslinjerne.</w:t>
      </w:r>
    </w:p>
    <w:p w14:paraId="496C9082" w14:textId="64F0A391" w:rsidR="00391325" w:rsidRPr="00D05F76" w:rsidRDefault="00391325" w:rsidP="00A160DE">
      <w:pPr>
        <w:jc w:val="both"/>
        <w:rPr>
          <w:rFonts w:ascii="Trebuchet MS" w:hAnsi="Trebuchet MS"/>
          <w:sz w:val="20"/>
          <w:szCs w:val="20"/>
        </w:rPr>
      </w:pPr>
    </w:p>
    <w:p w14:paraId="0BD6FA0A"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By, dato</w:t>
      </w:r>
    </w:p>
    <w:p w14:paraId="51430927" w14:textId="77777777" w:rsidR="00CD0A1C" w:rsidRPr="00D05F76" w:rsidRDefault="00CD0A1C" w:rsidP="00A160DE">
      <w:pPr>
        <w:jc w:val="both"/>
        <w:rPr>
          <w:rFonts w:ascii="Trebuchet MS" w:hAnsi="Trebuchet MS"/>
          <w:sz w:val="20"/>
          <w:szCs w:val="20"/>
          <w:highlight w:val="yellow"/>
        </w:rPr>
      </w:pPr>
    </w:p>
    <w:p w14:paraId="13C30DDD"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Revisionsvirksomhedens navn</w:t>
      </w:r>
    </w:p>
    <w:p w14:paraId="3CF791F4" w14:textId="77777777" w:rsidR="00CD0A1C" w:rsidRPr="00D05F76" w:rsidRDefault="00CD0A1C" w:rsidP="00A160DE">
      <w:pPr>
        <w:jc w:val="both"/>
        <w:rPr>
          <w:rFonts w:ascii="Trebuchet MS" w:hAnsi="Trebuchet MS"/>
          <w:sz w:val="20"/>
          <w:szCs w:val="20"/>
        </w:rPr>
      </w:pPr>
      <w:r w:rsidRPr="00D05F76">
        <w:rPr>
          <w:rFonts w:ascii="Trebuchet MS" w:hAnsi="Trebuchet MS"/>
          <w:sz w:val="20"/>
          <w:szCs w:val="20"/>
          <w:highlight w:val="yellow"/>
        </w:rPr>
        <w:t>CVR-nr. xx xx xx xx</w:t>
      </w:r>
    </w:p>
    <w:p w14:paraId="00A7201A" w14:textId="77777777" w:rsidR="00CD0A1C" w:rsidRPr="00D05F76" w:rsidRDefault="00CD0A1C" w:rsidP="00A160DE">
      <w:pPr>
        <w:jc w:val="both"/>
        <w:rPr>
          <w:rFonts w:ascii="Trebuchet MS" w:hAnsi="Trebuchet MS"/>
          <w:sz w:val="20"/>
          <w:szCs w:val="20"/>
        </w:rPr>
      </w:pPr>
    </w:p>
    <w:p w14:paraId="26872C7C" w14:textId="77777777" w:rsidR="00CD0A1C" w:rsidRPr="006E32CA" w:rsidRDefault="00CD0A1C" w:rsidP="00A160DE">
      <w:pPr>
        <w:jc w:val="both"/>
        <w:rPr>
          <w:rFonts w:ascii="Trebuchet MS" w:hAnsi="Trebuchet MS"/>
          <w:sz w:val="20"/>
          <w:szCs w:val="20"/>
          <w:lang w:val="en-US"/>
        </w:rPr>
      </w:pPr>
      <w:r w:rsidRPr="006E32CA">
        <w:rPr>
          <w:rFonts w:ascii="Trebuchet MS" w:hAnsi="Trebuchet MS"/>
          <w:sz w:val="20"/>
          <w:szCs w:val="20"/>
          <w:lang w:val="en-US"/>
        </w:rPr>
        <w:t>_____________________________________</w:t>
      </w:r>
    </w:p>
    <w:p w14:paraId="2AC25CE1"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Revisors navn</w:t>
      </w:r>
    </w:p>
    <w:p w14:paraId="7D71DBD2"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 xml:space="preserve">Revisors titel </w:t>
      </w:r>
    </w:p>
    <w:p w14:paraId="69FA6405" w14:textId="25D7ECEA" w:rsidR="00774C11"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MNE-nr. xx xx xx xx</w:t>
      </w:r>
    </w:p>
    <w:p w14:paraId="203ED757" w14:textId="1E2026E1" w:rsidR="0039427A" w:rsidRPr="00D05F76" w:rsidRDefault="00774C11" w:rsidP="00A160DE">
      <w:pPr>
        <w:spacing w:line="240" w:lineRule="auto"/>
        <w:rPr>
          <w:rFonts w:ascii="Trebuchet MS" w:hAnsi="Trebuchet MS"/>
          <w:szCs w:val="22"/>
          <w:highlight w:val="yellow"/>
        </w:rPr>
      </w:pPr>
      <w:r w:rsidRPr="00B962C6">
        <w:rPr>
          <w:rFonts w:ascii="Trebuchet MS" w:hAnsi="Trebuchet MS"/>
          <w:sz w:val="20"/>
          <w:szCs w:val="20"/>
          <w:highlight w:val="yellow"/>
        </w:rPr>
        <w:br w:type="page"/>
      </w:r>
      <w:r w:rsidRPr="00D05F76">
        <w:rPr>
          <w:rFonts w:ascii="Trebuchet MS" w:hAnsi="Trebuchet MS"/>
          <w:b/>
          <w:bCs/>
          <w:szCs w:val="22"/>
        </w:rPr>
        <w:lastRenderedPageBreak/>
        <w:t>Bilag 1</w:t>
      </w:r>
    </w:p>
    <w:p w14:paraId="2584621B" w14:textId="71458CA0" w:rsidR="00774C11" w:rsidRPr="00D05F76" w:rsidRDefault="00774C11" w:rsidP="00A160DE">
      <w:pPr>
        <w:jc w:val="both"/>
        <w:rPr>
          <w:rFonts w:ascii="Trebuchet MS" w:hAnsi="Trebuchet MS"/>
          <w:sz w:val="20"/>
          <w:szCs w:val="20"/>
        </w:rPr>
      </w:pPr>
    </w:p>
    <w:p w14:paraId="1430CD7D" w14:textId="461DE371" w:rsidR="00665C9D" w:rsidRPr="00D05F76" w:rsidRDefault="00665C9D" w:rsidP="00A160DE">
      <w:pPr>
        <w:jc w:val="both"/>
        <w:rPr>
          <w:rFonts w:ascii="Trebuchet MS" w:hAnsi="Trebuchet MS"/>
          <w:sz w:val="20"/>
          <w:szCs w:val="20"/>
        </w:rPr>
      </w:pPr>
      <w:r w:rsidRPr="00D05F76">
        <w:rPr>
          <w:rFonts w:ascii="Trebuchet MS" w:hAnsi="Trebuchet MS"/>
          <w:sz w:val="20"/>
          <w:szCs w:val="20"/>
        </w:rPr>
        <w:t xml:space="preserve">Hovedtal </w:t>
      </w:r>
      <w:r w:rsidR="0030436C" w:rsidRPr="00D05F76">
        <w:rPr>
          <w:rFonts w:ascii="Trebuchet MS" w:hAnsi="Trebuchet MS"/>
          <w:sz w:val="20"/>
          <w:szCs w:val="20"/>
        </w:rPr>
        <w:t>fra</w:t>
      </w:r>
      <w:r w:rsidRPr="00D05F76">
        <w:rPr>
          <w:rFonts w:ascii="Trebuchet MS" w:hAnsi="Trebuchet MS"/>
          <w:sz w:val="20"/>
          <w:szCs w:val="20"/>
        </w:rPr>
        <w:t xml:space="preserve"> regnskab for aktivitetspulje til kul</w:t>
      </w:r>
      <w:r w:rsidR="0030436C" w:rsidRPr="00D05F76">
        <w:rPr>
          <w:rFonts w:ascii="Trebuchet MS" w:hAnsi="Trebuchet MS"/>
          <w:sz w:val="20"/>
          <w:szCs w:val="20"/>
        </w:rPr>
        <w:t xml:space="preserve">turaktiviteter for periode </w:t>
      </w:r>
      <w:r w:rsidR="00B962C6">
        <w:rPr>
          <w:rFonts w:ascii="Trebuchet MS" w:hAnsi="Trebuchet MS"/>
          <w:sz w:val="20"/>
          <w:szCs w:val="20"/>
        </w:rPr>
        <w:t>6</w:t>
      </w:r>
      <w:r w:rsidR="0030436C" w:rsidRPr="00D05F76">
        <w:rPr>
          <w:rFonts w:ascii="Trebuchet MS" w:hAnsi="Trebuchet MS"/>
          <w:sz w:val="20"/>
          <w:szCs w:val="20"/>
        </w:rPr>
        <w:t xml:space="preserve">, </w:t>
      </w:r>
      <w:r w:rsidR="00766FCE" w:rsidRPr="00D05F76">
        <w:rPr>
          <w:rFonts w:ascii="Trebuchet MS" w:hAnsi="Trebuchet MS"/>
          <w:sz w:val="20"/>
          <w:szCs w:val="20"/>
        </w:rPr>
        <w:t xml:space="preserve">1. </w:t>
      </w:r>
      <w:r w:rsidR="00CB552D">
        <w:rPr>
          <w:rFonts w:ascii="Trebuchet MS" w:hAnsi="Trebuchet MS"/>
          <w:sz w:val="20"/>
          <w:szCs w:val="20"/>
        </w:rPr>
        <w:t xml:space="preserve">juli </w:t>
      </w:r>
      <w:r w:rsidR="00766FCE" w:rsidRPr="00D05F76">
        <w:rPr>
          <w:rFonts w:ascii="Trebuchet MS" w:hAnsi="Trebuchet MS"/>
          <w:sz w:val="20"/>
          <w:szCs w:val="20"/>
        </w:rPr>
        <w:t>202</w:t>
      </w:r>
      <w:r w:rsidR="00766FCE">
        <w:rPr>
          <w:rFonts w:ascii="Trebuchet MS" w:hAnsi="Trebuchet MS"/>
          <w:sz w:val="20"/>
          <w:szCs w:val="20"/>
        </w:rPr>
        <w:t>1</w:t>
      </w:r>
      <w:r w:rsidR="00766FCE" w:rsidRPr="00D05F76">
        <w:rPr>
          <w:rFonts w:ascii="Trebuchet MS" w:hAnsi="Trebuchet MS"/>
          <w:sz w:val="20"/>
          <w:szCs w:val="20"/>
        </w:rPr>
        <w:t xml:space="preserve"> til </w:t>
      </w:r>
      <w:r w:rsidR="00CB552D">
        <w:rPr>
          <w:rFonts w:ascii="Trebuchet MS" w:hAnsi="Trebuchet MS"/>
          <w:sz w:val="20"/>
          <w:szCs w:val="20"/>
        </w:rPr>
        <w:t>31</w:t>
      </w:r>
      <w:r w:rsidR="00766FCE" w:rsidRPr="00D05F76">
        <w:rPr>
          <w:rFonts w:ascii="Trebuchet MS" w:hAnsi="Trebuchet MS"/>
          <w:sz w:val="20"/>
          <w:szCs w:val="20"/>
        </w:rPr>
        <w:t xml:space="preserve">. </w:t>
      </w:r>
      <w:r w:rsidR="00CB552D">
        <w:rPr>
          <w:rFonts w:ascii="Trebuchet MS" w:hAnsi="Trebuchet MS"/>
          <w:sz w:val="20"/>
          <w:szCs w:val="20"/>
        </w:rPr>
        <w:t>august</w:t>
      </w:r>
      <w:r w:rsidR="00766FCE" w:rsidRPr="00D05F76">
        <w:rPr>
          <w:rFonts w:ascii="Trebuchet MS" w:hAnsi="Trebuchet MS"/>
          <w:sz w:val="20"/>
          <w:szCs w:val="20"/>
        </w:rPr>
        <w:t xml:space="preserve"> 202</w:t>
      </w:r>
      <w:r w:rsidR="00766FCE">
        <w:rPr>
          <w:rFonts w:ascii="Trebuchet MS" w:hAnsi="Trebuchet MS"/>
          <w:sz w:val="20"/>
          <w:szCs w:val="20"/>
        </w:rPr>
        <w:t>1</w:t>
      </w:r>
      <w:r w:rsidR="0030436C" w:rsidRPr="00D05F76">
        <w:rPr>
          <w:rFonts w:ascii="Trebuchet MS" w:hAnsi="Trebuchet MS"/>
          <w:sz w:val="20"/>
          <w:szCs w:val="20"/>
        </w:rPr>
        <w:t>.</w:t>
      </w:r>
    </w:p>
    <w:p w14:paraId="76A2E999" w14:textId="77777777" w:rsidR="00665C9D" w:rsidRPr="00D05F76" w:rsidRDefault="00665C9D" w:rsidP="00A160DE">
      <w:pPr>
        <w:jc w:val="both"/>
        <w:rPr>
          <w:rFonts w:ascii="Trebuchet MS" w:hAnsi="Trebuchet MS"/>
          <w:sz w:val="20"/>
          <w:szCs w:val="20"/>
        </w:rPr>
      </w:pPr>
    </w:p>
    <w:tbl>
      <w:tblPr>
        <w:tblStyle w:val="Tabel-Gitter"/>
        <w:tblW w:w="0" w:type="auto"/>
        <w:tblLook w:val="04A0" w:firstRow="1" w:lastRow="0" w:firstColumn="1" w:lastColumn="0" w:noHBand="0" w:noVBand="1"/>
      </w:tblPr>
      <w:tblGrid>
        <w:gridCol w:w="5240"/>
        <w:gridCol w:w="3254"/>
      </w:tblGrid>
      <w:tr w:rsidR="00665C9D" w:rsidRPr="00D05F76" w14:paraId="47C71215" w14:textId="77777777" w:rsidTr="0030436C">
        <w:tc>
          <w:tcPr>
            <w:tcW w:w="5240" w:type="dxa"/>
          </w:tcPr>
          <w:p w14:paraId="71CFDFBC" w14:textId="13C499C9" w:rsidR="00665C9D" w:rsidRPr="00D05F76" w:rsidRDefault="0030436C" w:rsidP="00A160DE">
            <w:pPr>
              <w:jc w:val="both"/>
              <w:rPr>
                <w:rFonts w:ascii="Trebuchet MS" w:hAnsi="Trebuchet MS"/>
                <w:b/>
                <w:bCs/>
                <w:sz w:val="20"/>
                <w:szCs w:val="20"/>
              </w:rPr>
            </w:pPr>
            <w:r w:rsidRPr="00D05F76">
              <w:rPr>
                <w:rFonts w:ascii="Trebuchet MS" w:hAnsi="Trebuchet MS"/>
                <w:b/>
                <w:bCs/>
                <w:sz w:val="20"/>
                <w:szCs w:val="20"/>
              </w:rPr>
              <w:t>Hovedtal</w:t>
            </w:r>
          </w:p>
        </w:tc>
        <w:tc>
          <w:tcPr>
            <w:tcW w:w="3254" w:type="dxa"/>
          </w:tcPr>
          <w:p w14:paraId="4EC71D97" w14:textId="203A586E" w:rsidR="00665C9D" w:rsidRPr="00D05F76" w:rsidRDefault="0030436C" w:rsidP="00A160DE">
            <w:pPr>
              <w:jc w:val="right"/>
              <w:rPr>
                <w:rFonts w:ascii="Trebuchet MS" w:hAnsi="Trebuchet MS"/>
                <w:b/>
                <w:bCs/>
                <w:sz w:val="20"/>
                <w:szCs w:val="20"/>
              </w:rPr>
            </w:pPr>
            <w:r w:rsidRPr="00D05F76">
              <w:rPr>
                <w:rFonts w:ascii="Trebuchet MS" w:hAnsi="Trebuchet MS"/>
                <w:b/>
                <w:bCs/>
                <w:sz w:val="20"/>
                <w:szCs w:val="20"/>
              </w:rPr>
              <w:t>Kr.</w:t>
            </w:r>
          </w:p>
        </w:tc>
      </w:tr>
      <w:tr w:rsidR="00665C9D" w:rsidRPr="00D05F76" w14:paraId="14E58503" w14:textId="77777777" w:rsidTr="0030436C">
        <w:tc>
          <w:tcPr>
            <w:tcW w:w="5240" w:type="dxa"/>
          </w:tcPr>
          <w:p w14:paraId="3B0D7C82" w14:textId="748FFAEC" w:rsidR="00665C9D" w:rsidRPr="00D05F76" w:rsidRDefault="0030436C" w:rsidP="00A160DE">
            <w:pPr>
              <w:jc w:val="both"/>
              <w:rPr>
                <w:rFonts w:ascii="Trebuchet MS" w:hAnsi="Trebuchet MS"/>
                <w:sz w:val="20"/>
                <w:szCs w:val="20"/>
              </w:rPr>
            </w:pPr>
            <w:r w:rsidRPr="00D05F76">
              <w:rPr>
                <w:rFonts w:ascii="Trebuchet MS" w:hAnsi="Trebuchet MS"/>
                <w:sz w:val="20"/>
                <w:szCs w:val="20"/>
              </w:rPr>
              <w:t>Samlede Indtægter</w:t>
            </w:r>
          </w:p>
        </w:tc>
        <w:tc>
          <w:tcPr>
            <w:tcW w:w="3254" w:type="dxa"/>
          </w:tcPr>
          <w:p w14:paraId="0F6E48A4" w14:textId="77777777" w:rsidR="00665C9D" w:rsidRPr="00D05F76" w:rsidRDefault="00665C9D" w:rsidP="00A160DE">
            <w:pPr>
              <w:jc w:val="both"/>
              <w:rPr>
                <w:rFonts w:ascii="Trebuchet MS" w:hAnsi="Trebuchet MS"/>
                <w:sz w:val="20"/>
                <w:szCs w:val="20"/>
              </w:rPr>
            </w:pPr>
          </w:p>
        </w:tc>
      </w:tr>
      <w:tr w:rsidR="00665C9D" w:rsidRPr="00D05F76" w14:paraId="744D2248" w14:textId="77777777" w:rsidTr="0030436C">
        <w:tc>
          <w:tcPr>
            <w:tcW w:w="5240" w:type="dxa"/>
          </w:tcPr>
          <w:p w14:paraId="442C77DE" w14:textId="6AE53A76" w:rsidR="00665C9D" w:rsidRPr="00D05F76" w:rsidRDefault="0030436C" w:rsidP="00A160DE">
            <w:pPr>
              <w:jc w:val="both"/>
              <w:rPr>
                <w:rFonts w:ascii="Trebuchet MS" w:hAnsi="Trebuchet MS"/>
                <w:sz w:val="20"/>
                <w:szCs w:val="20"/>
              </w:rPr>
            </w:pPr>
            <w:r w:rsidRPr="00D05F76">
              <w:rPr>
                <w:rFonts w:ascii="Trebuchet MS" w:hAnsi="Trebuchet MS"/>
                <w:sz w:val="20"/>
                <w:szCs w:val="20"/>
              </w:rPr>
              <w:t>- Samlede afholdte direkte omkostninger</w:t>
            </w:r>
          </w:p>
        </w:tc>
        <w:tc>
          <w:tcPr>
            <w:tcW w:w="3254" w:type="dxa"/>
          </w:tcPr>
          <w:p w14:paraId="78FF46D4" w14:textId="77777777" w:rsidR="00665C9D" w:rsidRPr="00D05F76" w:rsidRDefault="00665C9D" w:rsidP="00A160DE">
            <w:pPr>
              <w:jc w:val="both"/>
              <w:rPr>
                <w:rFonts w:ascii="Trebuchet MS" w:hAnsi="Trebuchet MS"/>
                <w:sz w:val="20"/>
                <w:szCs w:val="20"/>
              </w:rPr>
            </w:pPr>
          </w:p>
        </w:tc>
      </w:tr>
      <w:tr w:rsidR="00665C9D" w:rsidRPr="00D05F76" w14:paraId="47C577A1" w14:textId="77777777" w:rsidTr="0030436C">
        <w:tc>
          <w:tcPr>
            <w:tcW w:w="5240" w:type="dxa"/>
          </w:tcPr>
          <w:p w14:paraId="4E291A51" w14:textId="594B71EE" w:rsidR="00665C9D" w:rsidRPr="00D05F76" w:rsidRDefault="0030436C" w:rsidP="00A160DE">
            <w:pPr>
              <w:jc w:val="both"/>
              <w:rPr>
                <w:rFonts w:ascii="Trebuchet MS" w:hAnsi="Trebuchet MS"/>
                <w:sz w:val="20"/>
                <w:szCs w:val="20"/>
              </w:rPr>
            </w:pPr>
            <w:r w:rsidRPr="00D05F76">
              <w:rPr>
                <w:rFonts w:ascii="Trebuchet MS" w:hAnsi="Trebuchet MS"/>
                <w:sz w:val="20"/>
                <w:szCs w:val="20"/>
              </w:rPr>
              <w:t>- Samlede afholdte indirekte omkostninger</w:t>
            </w:r>
          </w:p>
        </w:tc>
        <w:tc>
          <w:tcPr>
            <w:tcW w:w="3254" w:type="dxa"/>
          </w:tcPr>
          <w:p w14:paraId="19E38080" w14:textId="77777777" w:rsidR="00665C9D" w:rsidRPr="00D05F76" w:rsidRDefault="00665C9D" w:rsidP="00A160DE">
            <w:pPr>
              <w:jc w:val="both"/>
              <w:rPr>
                <w:rFonts w:ascii="Trebuchet MS" w:hAnsi="Trebuchet MS"/>
                <w:sz w:val="20"/>
                <w:szCs w:val="20"/>
              </w:rPr>
            </w:pPr>
          </w:p>
        </w:tc>
      </w:tr>
      <w:tr w:rsidR="00665C9D" w:rsidRPr="00D05F76" w14:paraId="23C8003C" w14:textId="77777777" w:rsidTr="0030436C">
        <w:tc>
          <w:tcPr>
            <w:tcW w:w="5240" w:type="dxa"/>
          </w:tcPr>
          <w:p w14:paraId="7D8B401D" w14:textId="71A90B7E" w:rsidR="00665C9D" w:rsidRPr="00D05F76" w:rsidRDefault="0030436C" w:rsidP="00820BC2">
            <w:pPr>
              <w:jc w:val="both"/>
              <w:rPr>
                <w:rFonts w:ascii="Trebuchet MS" w:hAnsi="Trebuchet MS"/>
                <w:b/>
                <w:bCs/>
                <w:sz w:val="20"/>
                <w:szCs w:val="20"/>
              </w:rPr>
            </w:pPr>
            <w:r w:rsidRPr="00D05F76">
              <w:rPr>
                <w:rFonts w:ascii="Trebuchet MS" w:hAnsi="Trebuchet MS"/>
                <w:b/>
                <w:bCs/>
                <w:sz w:val="20"/>
                <w:szCs w:val="20"/>
              </w:rPr>
              <w:t xml:space="preserve">Samlet resultat for </w:t>
            </w:r>
            <w:r w:rsidR="00E47062">
              <w:rPr>
                <w:rFonts w:ascii="Trebuchet MS" w:hAnsi="Trebuchet MS"/>
                <w:b/>
                <w:bCs/>
                <w:sz w:val="20"/>
                <w:szCs w:val="20"/>
              </w:rPr>
              <w:t xml:space="preserve">periode </w:t>
            </w:r>
            <w:r w:rsidR="00820BC2">
              <w:rPr>
                <w:rFonts w:ascii="Trebuchet MS" w:hAnsi="Trebuchet MS"/>
                <w:b/>
                <w:bCs/>
                <w:sz w:val="20"/>
                <w:szCs w:val="20"/>
              </w:rPr>
              <w:t>6</w:t>
            </w:r>
            <w:bookmarkStart w:id="0" w:name="_GoBack"/>
            <w:bookmarkEnd w:id="0"/>
          </w:p>
        </w:tc>
        <w:tc>
          <w:tcPr>
            <w:tcW w:w="3254" w:type="dxa"/>
          </w:tcPr>
          <w:p w14:paraId="62279690" w14:textId="77777777" w:rsidR="00665C9D" w:rsidRPr="00D05F76" w:rsidRDefault="00665C9D" w:rsidP="00A160DE">
            <w:pPr>
              <w:jc w:val="both"/>
              <w:rPr>
                <w:rFonts w:ascii="Trebuchet MS" w:hAnsi="Trebuchet MS"/>
                <w:b/>
                <w:bCs/>
                <w:sz w:val="20"/>
                <w:szCs w:val="20"/>
              </w:rPr>
            </w:pPr>
          </w:p>
        </w:tc>
      </w:tr>
    </w:tbl>
    <w:p w14:paraId="3DA0E25F" w14:textId="1BC65730" w:rsidR="00774C11" w:rsidRPr="00D05F76" w:rsidRDefault="00665C9D" w:rsidP="00A160DE">
      <w:pPr>
        <w:jc w:val="both"/>
        <w:rPr>
          <w:rFonts w:ascii="Trebuchet MS" w:hAnsi="Trebuchet MS"/>
          <w:sz w:val="20"/>
          <w:szCs w:val="20"/>
        </w:rPr>
      </w:pPr>
      <w:r w:rsidRPr="00D05F76">
        <w:rPr>
          <w:rFonts w:ascii="Trebuchet MS" w:hAnsi="Trebuchet MS"/>
          <w:sz w:val="20"/>
          <w:szCs w:val="20"/>
        </w:rPr>
        <w:tab/>
      </w:r>
      <w:r w:rsidRPr="00D05F76">
        <w:rPr>
          <w:rFonts w:ascii="Trebuchet MS" w:hAnsi="Trebuchet MS"/>
          <w:sz w:val="20"/>
          <w:szCs w:val="20"/>
        </w:rPr>
        <w:tab/>
      </w:r>
    </w:p>
    <w:sectPr w:rsidR="00774C11" w:rsidRPr="00D05F76"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30436C"/>
    <w:rsid w:val="0031362E"/>
    <w:rsid w:val="0037045E"/>
    <w:rsid w:val="00374860"/>
    <w:rsid w:val="00387422"/>
    <w:rsid w:val="00391325"/>
    <w:rsid w:val="0039427A"/>
    <w:rsid w:val="003B7E3C"/>
    <w:rsid w:val="0043540A"/>
    <w:rsid w:val="004434D1"/>
    <w:rsid w:val="004944EB"/>
    <w:rsid w:val="004C7A72"/>
    <w:rsid w:val="004D5470"/>
    <w:rsid w:val="004E0184"/>
    <w:rsid w:val="00514AC2"/>
    <w:rsid w:val="005374E6"/>
    <w:rsid w:val="0058383E"/>
    <w:rsid w:val="00643671"/>
    <w:rsid w:val="006560E5"/>
    <w:rsid w:val="00665C9D"/>
    <w:rsid w:val="0067201E"/>
    <w:rsid w:val="00672269"/>
    <w:rsid w:val="006B711C"/>
    <w:rsid w:val="006C5589"/>
    <w:rsid w:val="006E32CA"/>
    <w:rsid w:val="006E545A"/>
    <w:rsid w:val="0070306A"/>
    <w:rsid w:val="007329B6"/>
    <w:rsid w:val="00755A74"/>
    <w:rsid w:val="00766FCE"/>
    <w:rsid w:val="00774C11"/>
    <w:rsid w:val="00783C72"/>
    <w:rsid w:val="007A1726"/>
    <w:rsid w:val="007C5437"/>
    <w:rsid w:val="00820BC2"/>
    <w:rsid w:val="00837A25"/>
    <w:rsid w:val="00840CFE"/>
    <w:rsid w:val="00864A66"/>
    <w:rsid w:val="008E6C2C"/>
    <w:rsid w:val="00907B51"/>
    <w:rsid w:val="00916F6A"/>
    <w:rsid w:val="00940D60"/>
    <w:rsid w:val="00947877"/>
    <w:rsid w:val="009B2518"/>
    <w:rsid w:val="009D31F0"/>
    <w:rsid w:val="00A160DE"/>
    <w:rsid w:val="00A63E41"/>
    <w:rsid w:val="00A93142"/>
    <w:rsid w:val="00B962C6"/>
    <w:rsid w:val="00B975F0"/>
    <w:rsid w:val="00BE69E2"/>
    <w:rsid w:val="00BF1D69"/>
    <w:rsid w:val="00CA3C69"/>
    <w:rsid w:val="00CB552D"/>
    <w:rsid w:val="00CD0A1C"/>
    <w:rsid w:val="00D05F76"/>
    <w:rsid w:val="00D36CD1"/>
    <w:rsid w:val="00D4327E"/>
    <w:rsid w:val="00D91DC6"/>
    <w:rsid w:val="00D93BAA"/>
    <w:rsid w:val="00E10056"/>
    <w:rsid w:val="00E47062"/>
    <w:rsid w:val="00E94D16"/>
    <w:rsid w:val="00EA3871"/>
    <w:rsid w:val="00ED521C"/>
    <w:rsid w:val="00EF4B0F"/>
    <w:rsid w:val="00F033D9"/>
    <w:rsid w:val="00F31C84"/>
    <w:rsid w:val="00F36FA9"/>
    <w:rsid w:val="00F40EBD"/>
    <w:rsid w:val="00F50B1D"/>
    <w:rsid w:val="00F5166A"/>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744</Words>
  <Characters>4636</Characters>
  <Application>Microsoft Office Word</Application>
  <DocSecurity>0</DocSecurity>
  <Lines>107</Lines>
  <Paragraphs>40</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Katja Kopke</cp:lastModifiedBy>
  <cp:revision>4</cp:revision>
  <cp:lastPrinted>2020-12-18T10:38:00Z</cp:lastPrinted>
  <dcterms:created xsi:type="dcterms:W3CDTF">2021-08-25T13:03:00Z</dcterms:created>
  <dcterms:modified xsi:type="dcterms:W3CDTF">2021-08-26T12:25:00Z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