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2840"/>
        <w:gridCol w:w="2860"/>
      </w:tblGrid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Dette bilag består af 4 dele, som skal udfyldes: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 1: Fakta om projektet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 2: Projektets budget/det, der ansøges om støtte til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 3: Projektets finansiering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 4: Projektbeskrivelse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24"/>
        </w:trPr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 1: FAKTA OM PROJEKTET</w:t>
            </w:r>
          </w:p>
        </w:tc>
      </w:tr>
      <w:tr w:rsidR="00B82E8B" w:rsidRPr="00B82E8B" w:rsidTr="00660258">
        <w:trPr>
          <w:trHeight w:val="454"/>
        </w:trPr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Titel på projekt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454"/>
        </w:trPr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454"/>
        </w:trPr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By/region 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(i hvilket lokalområde finder aktiviteterne sted?)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454"/>
        </w:trPr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Ansøgt beløb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454"/>
        </w:trPr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Samlet budget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454"/>
        </w:trPr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Projektperiode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 2: PROJEKTETS BUDGET (UDGIFTER)</w:t>
            </w:r>
          </w:p>
        </w:tc>
      </w:tr>
      <w:tr w:rsidR="00B82E8B" w:rsidRPr="00B82E8B" w:rsidTr="00A36787">
        <w:trPr>
          <w:trHeight w:val="32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Hvis du er momsregistret, skal de ansøgte beløb, der indeholder moms, angives ekskl. moms.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Skriv navn på udgift nedenfor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Skriv beløb nedenfor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D0A27" w:rsidRPr="00B82E8B" w:rsidRDefault="006D0A27" w:rsidP="006D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Udgifter i alt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 3: PROJEKTETS FINANSIERING (INDTÆGTER)</w:t>
            </w:r>
          </w:p>
        </w:tc>
      </w:tr>
      <w:tr w:rsidR="00B82E8B" w:rsidRPr="00B82E8B" w:rsidTr="00A36787">
        <w:trPr>
          <w:trHeight w:val="639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Her angives først det ansøgte beløb, du søger hos Den Jyske Kunstfond. Derefter skriver du, hvordan det resterende beløb forventes finansieret.</w:t>
            </w:r>
          </w:p>
        </w:tc>
      </w:tr>
      <w:tr w:rsidR="00B82E8B" w:rsidRPr="00B82E8B" w:rsidTr="00A36787">
        <w:trPr>
          <w:trHeight w:val="32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lastRenderedPageBreak/>
              <w:t>Den Jyske Kunstfond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6D0A27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Skriv beløb nedenfor</w:t>
            </w:r>
            <w:r w:rsidR="00B82E8B"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Lokal medfinansiering 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(specificer hvilken og om støtten allerede er tildelt)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Øvrige tilskud </w:t>
            </w:r>
            <w:r w:rsidR="00A36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(specificer hvilke og om 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støtten allerede er tildelt)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Indtægter i alt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A36787" w:rsidRDefault="00A36787"/>
    <w:p w:rsidR="00A36787" w:rsidRDefault="00A36787">
      <w:r w:rsidRPr="00B82E8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4: PROJEKTBESKRIVELSE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5700"/>
      </w:tblGrid>
      <w:tr w:rsidR="00B82E8B" w:rsidRPr="00B82E8B" w:rsidTr="00A36787">
        <w:trPr>
          <w:trHeight w:val="293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 xml:space="preserve">Kort resumé </w:t>
            </w:r>
          </w:p>
        </w:tc>
        <w:tc>
          <w:tcPr>
            <w:tcW w:w="5700" w:type="dxa"/>
            <w:vMerge w:val="restart"/>
            <w:hideMark/>
          </w:tcPr>
          <w:p w:rsidR="00A36787" w:rsidRPr="00B82E8B" w:rsidRDefault="00A36787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293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93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40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Aktiviteter/tiltag</w:t>
            </w: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(hvilke aktiviteter, tiltag, events, produkter eller lignende forventes gennemført med projektet)</w:t>
            </w:r>
          </w:p>
        </w:tc>
        <w:tc>
          <w:tcPr>
            <w:tcW w:w="5700" w:type="dxa"/>
            <w:vMerge w:val="restart"/>
            <w:hideMark/>
          </w:tcPr>
          <w:p w:rsidR="00A36787" w:rsidRPr="00B82E8B" w:rsidRDefault="00A36787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293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97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Partnere</w:t>
            </w: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(hvilke partnere er med i projektet, og hvilken rolle spiller de)</w:t>
            </w:r>
          </w:p>
        </w:tc>
        <w:tc>
          <w:tcPr>
            <w:tcW w:w="57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293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454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Markedsføring og synlighed</w:t>
            </w: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(beskriv de enkelte markedsføringsaktiviteter)</w:t>
            </w:r>
          </w:p>
        </w:tc>
        <w:tc>
          <w:tcPr>
            <w:tcW w:w="57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24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293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Økonomisk bæredygtighed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(beskriv, hvordan projektet sikrer en økonomisk bæredygtig udvikling af en enkelt kunstvirksomhed eller et kunstmiljø i et lokalområde)</w:t>
            </w:r>
          </w:p>
        </w:tc>
        <w:tc>
          <w:tcPr>
            <w:tcW w:w="5700" w:type="dxa"/>
            <w:vMerge w:val="restart"/>
            <w:noWrap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57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lastRenderedPageBreak/>
              <w:t>Nytænkning</w:t>
            </w: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(beskriv, hvordan projektet er nytænkende i forhold til kunstvirksomhedens egen udvikling)</w:t>
            </w:r>
          </w:p>
        </w:tc>
        <w:tc>
          <w:tcPr>
            <w:tcW w:w="5700" w:type="dxa"/>
            <w:vMerge w:val="restart"/>
            <w:noWrap/>
            <w:hideMark/>
          </w:tcPr>
          <w:p w:rsidR="00A36787" w:rsidRPr="00B82E8B" w:rsidRDefault="00A36787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24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97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Tværfaglig og tværkunstneriske partnerskaber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(beskriv, hvad projektet tilfører både kultur- og erhvervsdelen)</w:t>
            </w:r>
          </w:p>
        </w:tc>
        <w:tc>
          <w:tcPr>
            <w:tcW w:w="5700" w:type="dxa"/>
            <w:vMerge w:val="restart"/>
            <w:noWrap/>
            <w:hideMark/>
          </w:tcPr>
          <w:p w:rsidR="00B82E8B" w:rsidRPr="00B82E8B" w:rsidRDefault="00B82E8B" w:rsidP="00A36787">
            <w:pPr>
              <w:pStyle w:val="Ingenafstand"/>
              <w:rPr>
                <w:lang w:eastAsia="da-DK"/>
              </w:rPr>
            </w:pPr>
            <w:r w:rsidRPr="00B82E8B">
              <w:rPr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24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97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Potentiale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(beskriv deltagelsen i og betydningen for det lokale kunstmiljø samt konkrete vækstpotentialer, der kan styrkes gennem tilskuddet)</w:t>
            </w:r>
          </w:p>
        </w:tc>
        <w:tc>
          <w:tcPr>
            <w:tcW w:w="5700" w:type="dxa"/>
            <w:vMerge w:val="restart"/>
            <w:noWrap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24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97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Andet …</w:t>
            </w:r>
          </w:p>
        </w:tc>
        <w:tc>
          <w:tcPr>
            <w:tcW w:w="5700" w:type="dxa"/>
            <w:vMerge w:val="restart"/>
            <w:noWrap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24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95782C" w:rsidRPr="00B82E8B" w:rsidRDefault="0095782C">
      <w:bookmarkStart w:id="0" w:name="_GoBack"/>
      <w:bookmarkEnd w:id="0"/>
    </w:p>
    <w:sectPr w:rsidR="0095782C" w:rsidRPr="00B82E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8B"/>
    <w:rsid w:val="00052A87"/>
    <w:rsid w:val="000C5B34"/>
    <w:rsid w:val="000E0AD0"/>
    <w:rsid w:val="00116ED1"/>
    <w:rsid w:val="001948EB"/>
    <w:rsid w:val="00200AC5"/>
    <w:rsid w:val="002751A8"/>
    <w:rsid w:val="002C0FEE"/>
    <w:rsid w:val="00311001"/>
    <w:rsid w:val="00342741"/>
    <w:rsid w:val="00346AC5"/>
    <w:rsid w:val="00411ED7"/>
    <w:rsid w:val="00451A85"/>
    <w:rsid w:val="004E3B97"/>
    <w:rsid w:val="004F65D2"/>
    <w:rsid w:val="005355CE"/>
    <w:rsid w:val="0056698B"/>
    <w:rsid w:val="005679FE"/>
    <w:rsid w:val="0058104B"/>
    <w:rsid w:val="005C79AA"/>
    <w:rsid w:val="005D24FB"/>
    <w:rsid w:val="00635A56"/>
    <w:rsid w:val="00660258"/>
    <w:rsid w:val="006675A1"/>
    <w:rsid w:val="006D0A27"/>
    <w:rsid w:val="006E3851"/>
    <w:rsid w:val="006F5A52"/>
    <w:rsid w:val="0070143A"/>
    <w:rsid w:val="00701F8F"/>
    <w:rsid w:val="0074096F"/>
    <w:rsid w:val="007B49F3"/>
    <w:rsid w:val="007B6615"/>
    <w:rsid w:val="00827666"/>
    <w:rsid w:val="00832714"/>
    <w:rsid w:val="008659D2"/>
    <w:rsid w:val="008A6780"/>
    <w:rsid w:val="008B641F"/>
    <w:rsid w:val="00907580"/>
    <w:rsid w:val="00936DDE"/>
    <w:rsid w:val="0095782C"/>
    <w:rsid w:val="009B3734"/>
    <w:rsid w:val="009C021A"/>
    <w:rsid w:val="00A36787"/>
    <w:rsid w:val="00A85417"/>
    <w:rsid w:val="00A86071"/>
    <w:rsid w:val="00A86652"/>
    <w:rsid w:val="00AB5E42"/>
    <w:rsid w:val="00AC237E"/>
    <w:rsid w:val="00AD1299"/>
    <w:rsid w:val="00B213A3"/>
    <w:rsid w:val="00B82E8B"/>
    <w:rsid w:val="00B905A3"/>
    <w:rsid w:val="00BE17A7"/>
    <w:rsid w:val="00C639C2"/>
    <w:rsid w:val="00CE5F15"/>
    <w:rsid w:val="00D51C2C"/>
    <w:rsid w:val="00D636FD"/>
    <w:rsid w:val="00DC04EE"/>
    <w:rsid w:val="00DD2968"/>
    <w:rsid w:val="00DD405F"/>
    <w:rsid w:val="00DF67C2"/>
    <w:rsid w:val="00EA57CB"/>
    <w:rsid w:val="00ED4848"/>
    <w:rsid w:val="00F708DB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A367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A36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284</Words>
  <Characters>1719</Characters>
  <Application>Microsoft Office Word</Application>
  <DocSecurity>0</DocSecurity>
  <Lines>39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Kold Johansen</dc:creator>
  <cp:lastModifiedBy>Kristina Kold Johansen</cp:lastModifiedBy>
  <cp:revision>3</cp:revision>
  <dcterms:created xsi:type="dcterms:W3CDTF">2019-02-13T13:10:00Z</dcterms:created>
  <dcterms:modified xsi:type="dcterms:W3CDTF">2019-02-13T13:30:00Z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