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3" w:rsidRDefault="00FF0023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bookmarkStart w:id="0" w:name="_GoBack"/>
      <w:bookmarkEnd w:id="0"/>
      <w:r>
        <w:rPr>
          <w:rFonts w:cs="Arial"/>
          <w:color w:val="auto"/>
          <w:sz w:val="24"/>
          <w:szCs w:val="24"/>
        </w:rPr>
        <w:t>Bilag 1</w:t>
      </w:r>
    </w:p>
    <w:p w:rsidR="00FF0023" w:rsidRDefault="00FF0023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</w:p>
    <w:p w:rsidR="004117ED" w:rsidRPr="00365995" w:rsidRDefault="00626B30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[S</w:t>
      </w:r>
      <w:r w:rsidR="00FD3E3E" w:rsidRPr="00365995">
        <w:rPr>
          <w:rFonts w:cs="Arial"/>
          <w:color w:val="auto"/>
          <w:sz w:val="24"/>
          <w:szCs w:val="24"/>
        </w:rPr>
        <w:t>pillested</w:t>
      </w:r>
      <w:r>
        <w:rPr>
          <w:rFonts w:cs="Arial"/>
          <w:color w:val="auto"/>
          <w:sz w:val="24"/>
          <w:szCs w:val="24"/>
        </w:rPr>
        <w:t>snavn</w:t>
      </w:r>
      <w:r w:rsidR="006C4DEB" w:rsidRPr="00365995">
        <w:rPr>
          <w:rFonts w:cs="Arial"/>
          <w:color w:val="auto"/>
          <w:sz w:val="24"/>
          <w:szCs w:val="24"/>
        </w:rPr>
        <w:t>]</w:t>
      </w:r>
      <w:r w:rsidR="00B21448">
        <w:rPr>
          <w:rFonts w:cs="Arial"/>
          <w:color w:val="auto"/>
          <w:sz w:val="24"/>
          <w:szCs w:val="24"/>
        </w:rPr>
        <w:t xml:space="preserve">: Stamoplysninger og </w:t>
      </w:r>
      <w:r>
        <w:rPr>
          <w:rFonts w:cs="Arial"/>
          <w:color w:val="auto"/>
          <w:sz w:val="24"/>
          <w:szCs w:val="24"/>
        </w:rPr>
        <w:t>oversigt</w:t>
      </w:r>
      <w:r w:rsidR="00B21448">
        <w:rPr>
          <w:rFonts w:cs="Arial"/>
          <w:color w:val="auto"/>
          <w:sz w:val="24"/>
          <w:szCs w:val="24"/>
        </w:rPr>
        <w:t xml:space="preserve"> over </w:t>
      </w:r>
      <w:r>
        <w:rPr>
          <w:rFonts w:cs="Arial"/>
          <w:color w:val="auto"/>
          <w:sz w:val="24"/>
          <w:szCs w:val="24"/>
        </w:rPr>
        <w:t xml:space="preserve">spillestedets </w:t>
      </w:r>
      <w:r w:rsidR="00B21448">
        <w:rPr>
          <w:rFonts w:cs="Arial"/>
          <w:color w:val="auto"/>
          <w:sz w:val="24"/>
          <w:szCs w:val="24"/>
        </w:rPr>
        <w:t xml:space="preserve">vigtigste </w:t>
      </w:r>
      <w:r>
        <w:rPr>
          <w:rFonts w:cs="Arial"/>
          <w:color w:val="auto"/>
          <w:sz w:val="24"/>
          <w:szCs w:val="24"/>
        </w:rPr>
        <w:t>samarbejdsparter</w:t>
      </w:r>
      <w:r w:rsidR="00B21448" w:rsidRPr="00365995">
        <w:rPr>
          <w:rFonts w:cs="Arial"/>
          <w:color w:val="auto"/>
          <w:sz w:val="24"/>
          <w:szCs w:val="24"/>
        </w:rPr>
        <w:t xml:space="preserve"> i </w:t>
      </w:r>
      <w:r w:rsidR="008B331C">
        <w:rPr>
          <w:rFonts w:cs="Arial"/>
          <w:color w:val="auto"/>
          <w:sz w:val="24"/>
          <w:szCs w:val="24"/>
        </w:rPr>
        <w:t xml:space="preserve">projektperioden, andet halvår af </w:t>
      </w:r>
      <w:r w:rsidR="00B21448">
        <w:rPr>
          <w:rFonts w:cs="Arial"/>
          <w:color w:val="auto"/>
          <w:sz w:val="24"/>
          <w:szCs w:val="24"/>
        </w:rPr>
        <w:t>202</w:t>
      </w:r>
      <w:r w:rsidR="008B331C">
        <w:rPr>
          <w:rFonts w:cs="Arial"/>
          <w:color w:val="auto"/>
          <w:sz w:val="24"/>
          <w:szCs w:val="24"/>
        </w:rPr>
        <w:t>1</w:t>
      </w:r>
    </w:p>
    <w:p w:rsidR="00A31478" w:rsidRPr="00365995" w:rsidRDefault="00A31478" w:rsidP="00F2337C">
      <w:pPr>
        <w:spacing w:after="0" w:line="320" w:lineRule="exact"/>
        <w:rPr>
          <w:rFonts w:ascii="Arial" w:hAnsi="Arial" w:cs="Arial"/>
        </w:rPr>
      </w:pPr>
    </w:p>
    <w:p w:rsidR="00A550B8" w:rsidRPr="00BD1BF2" w:rsidRDefault="00A550B8" w:rsidP="00F2337C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>[I denne skabelon er alle vejledende tekster skrevet i kantet parentes. Før indsendelse</w:t>
      </w:r>
      <w:r w:rsidR="00D16884" w:rsidRPr="00365995">
        <w:rPr>
          <w:rFonts w:ascii="Arial" w:hAnsi="Arial" w:cs="Arial"/>
          <w:sz w:val="20"/>
          <w:szCs w:val="20"/>
        </w:rPr>
        <w:t xml:space="preserve"> af ansøgningen</w:t>
      </w:r>
      <w:r w:rsidRPr="00365995">
        <w:rPr>
          <w:rFonts w:ascii="Arial" w:hAnsi="Arial" w:cs="Arial"/>
          <w:sz w:val="20"/>
          <w:szCs w:val="20"/>
        </w:rPr>
        <w:t xml:space="preserve"> skal disse tekster og parenteser slettes</w:t>
      </w:r>
      <w:r w:rsidR="0076054D" w:rsidRPr="00365995">
        <w:rPr>
          <w:rFonts w:ascii="Arial" w:hAnsi="Arial" w:cs="Arial"/>
          <w:sz w:val="20"/>
          <w:szCs w:val="20"/>
        </w:rPr>
        <w:t>.</w:t>
      </w:r>
      <w:r w:rsidR="0014203F">
        <w:rPr>
          <w:rFonts w:ascii="Arial" w:hAnsi="Arial" w:cs="Arial"/>
          <w:sz w:val="20"/>
          <w:szCs w:val="20"/>
        </w:rPr>
        <w:t xml:space="preserve"> Bemærk, at alle stamoplysninger, som eftersørges i dette dokument, skal udfyldes, også de oplysninger, som du </w:t>
      </w:r>
      <w:r w:rsidR="00626B30">
        <w:rPr>
          <w:rFonts w:ascii="Arial" w:hAnsi="Arial" w:cs="Arial"/>
          <w:sz w:val="20"/>
          <w:szCs w:val="20"/>
        </w:rPr>
        <w:t xml:space="preserve">skal oplyse </w:t>
      </w:r>
      <w:r w:rsidR="0014203F">
        <w:rPr>
          <w:rFonts w:ascii="Arial" w:hAnsi="Arial" w:cs="Arial"/>
          <w:sz w:val="20"/>
          <w:szCs w:val="20"/>
        </w:rPr>
        <w:t>i det elektroniske ansøgningsskema</w:t>
      </w:r>
      <w:r w:rsidR="00067EF8">
        <w:rPr>
          <w:rFonts w:ascii="Arial" w:hAnsi="Arial" w:cs="Arial"/>
          <w:sz w:val="20"/>
          <w:szCs w:val="20"/>
        </w:rPr>
        <w:t>.</w:t>
      </w:r>
      <w:r w:rsidRPr="00365995">
        <w:rPr>
          <w:rFonts w:ascii="Arial" w:hAnsi="Arial" w:cs="Arial"/>
          <w:sz w:val="20"/>
          <w:szCs w:val="20"/>
        </w:rPr>
        <w:t>]</w:t>
      </w:r>
    </w:p>
    <w:p w:rsidR="00B21448" w:rsidRDefault="00B21448" w:rsidP="00344593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</w:p>
    <w:p w:rsidR="00344593" w:rsidRPr="00344593" w:rsidRDefault="00344593" w:rsidP="00344593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44593">
        <w:rPr>
          <w:rFonts w:ascii="Arial" w:hAnsi="Arial" w:cs="Arial"/>
          <w:sz w:val="20"/>
          <w:szCs w:val="20"/>
        </w:rPr>
        <w:t>Spillestedets navn</w:t>
      </w:r>
    </w:p>
    <w:p w:rsidR="00E3602A" w:rsidRDefault="00344593" w:rsidP="00F2337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4593">
        <w:rPr>
          <w:rFonts w:ascii="Arial" w:hAnsi="Arial" w:cs="Arial"/>
          <w:sz w:val="20"/>
          <w:szCs w:val="20"/>
        </w:rPr>
        <w:t xml:space="preserve">[Her skrives </w:t>
      </w:r>
      <w:r>
        <w:rPr>
          <w:rFonts w:ascii="Arial" w:hAnsi="Arial" w:cs="Arial"/>
          <w:sz w:val="20"/>
          <w:szCs w:val="20"/>
        </w:rPr>
        <w:t>navnet på netværks- og genrespillested</w:t>
      </w:r>
      <w:r w:rsidR="004211E4">
        <w:rPr>
          <w:rFonts w:ascii="Arial" w:hAnsi="Arial" w:cs="Arial"/>
          <w:sz w:val="20"/>
          <w:szCs w:val="20"/>
        </w:rPr>
        <w:t>et</w:t>
      </w:r>
      <w:r w:rsidR="005D3DD6">
        <w:rPr>
          <w:rFonts w:ascii="Arial" w:hAnsi="Arial" w:cs="Arial"/>
          <w:sz w:val="20"/>
          <w:szCs w:val="20"/>
        </w:rPr>
        <w:t xml:space="preserve">, </w:t>
      </w:r>
      <w:r w:rsidR="004211E4">
        <w:rPr>
          <w:rFonts w:ascii="Arial" w:hAnsi="Arial" w:cs="Arial"/>
          <w:sz w:val="20"/>
          <w:szCs w:val="20"/>
        </w:rPr>
        <w:t>som er knyttet til ansøgers P-nr.</w:t>
      </w:r>
      <w:r>
        <w:rPr>
          <w:rFonts w:ascii="Arial" w:hAnsi="Arial" w:cs="Arial"/>
          <w:sz w:val="20"/>
          <w:szCs w:val="20"/>
        </w:rPr>
        <w:t>]</w:t>
      </w:r>
    </w:p>
    <w:p w:rsidR="00344593" w:rsidRDefault="00344593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344593" w:rsidRPr="00365995" w:rsidRDefault="00344593" w:rsidP="00344593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>Ansøgers virksomhedsnavn</w:t>
      </w:r>
    </w:p>
    <w:p w:rsidR="00344593" w:rsidRDefault="00344593" w:rsidP="00344593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65995">
        <w:rPr>
          <w:rFonts w:ascii="Arial" w:hAnsi="Arial" w:cs="Arial"/>
          <w:b w:val="0"/>
          <w:sz w:val="20"/>
          <w:szCs w:val="20"/>
          <w:u w:val="none"/>
        </w:rPr>
        <w:t>[Her skrives ansøgers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fulde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 xml:space="preserve"> virksomhedsnavn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>, som er knyttet til ansøgers CVR-nr.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344593" w:rsidRPr="00344593" w:rsidRDefault="00344593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5041E7" w:rsidP="00F2337C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 xml:space="preserve">Ansøgers </w:t>
      </w:r>
      <w:r w:rsidR="00520607" w:rsidRPr="00365995">
        <w:rPr>
          <w:rFonts w:ascii="Arial" w:hAnsi="Arial" w:cs="Arial"/>
          <w:sz w:val="20"/>
          <w:szCs w:val="20"/>
        </w:rPr>
        <w:t>CVR-</w:t>
      </w:r>
      <w:r w:rsidR="006C4DEB" w:rsidRPr="00365995">
        <w:rPr>
          <w:rFonts w:ascii="Arial" w:hAnsi="Arial" w:cs="Arial"/>
          <w:sz w:val="20"/>
          <w:szCs w:val="20"/>
        </w:rPr>
        <w:t>n</w:t>
      </w:r>
      <w:r w:rsidR="00ED2971" w:rsidRPr="00365995">
        <w:rPr>
          <w:rFonts w:ascii="Arial" w:hAnsi="Arial" w:cs="Arial"/>
          <w:sz w:val="20"/>
          <w:szCs w:val="20"/>
        </w:rPr>
        <w:t>ummer og P-nummer</w:t>
      </w:r>
    </w:p>
    <w:p w:rsidR="004211E4" w:rsidRDefault="004211E4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CVR-nr.: </w:t>
      </w:r>
      <w:r w:rsidR="00ED2971" w:rsidRPr="00365995">
        <w:rPr>
          <w:rFonts w:ascii="Arial" w:hAnsi="Arial" w:cs="Arial"/>
          <w:b w:val="0"/>
          <w:sz w:val="20"/>
          <w:szCs w:val="20"/>
          <w:u w:val="none"/>
        </w:rPr>
        <w:t>[Her skrives ansøgers CVR-nr.</w:t>
      </w:r>
      <w:r w:rsidR="007A1D89">
        <w:rPr>
          <w:rFonts w:ascii="Arial" w:hAnsi="Arial" w:cs="Arial"/>
          <w:b w:val="0"/>
          <w:sz w:val="20"/>
          <w:szCs w:val="20"/>
          <w:u w:val="none"/>
        </w:rPr>
        <w:t xml:space="preserve"> Nummeret kan findes på </w:t>
      </w:r>
      <w:hyperlink r:id="rId7" w:history="1">
        <w:r w:rsidR="007A1D89" w:rsidRPr="004211E4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067EF8">
        <w:rPr>
          <w:rFonts w:ascii="Arial" w:hAnsi="Arial" w:cs="Arial"/>
          <w:b w:val="0"/>
          <w:sz w:val="20"/>
          <w:szCs w:val="20"/>
          <w:u w:val="none"/>
        </w:rPr>
        <w:t>.</w:t>
      </w:r>
      <w:r w:rsidR="007A1D89"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ED2971" w:rsidRPr="00365995" w:rsidRDefault="00ED2971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65995">
        <w:rPr>
          <w:rFonts w:ascii="Arial" w:hAnsi="Arial" w:cs="Arial"/>
          <w:b w:val="0"/>
          <w:sz w:val="20"/>
          <w:szCs w:val="20"/>
          <w:u w:val="none"/>
        </w:rPr>
        <w:t>P-nr.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: [Her skrives ansøgers produktionsnummer. </w:t>
      </w:r>
      <w:r w:rsidR="007A1D89">
        <w:rPr>
          <w:rFonts w:ascii="Arial" w:hAnsi="Arial" w:cs="Arial"/>
          <w:b w:val="0"/>
          <w:sz w:val="20"/>
          <w:szCs w:val="20"/>
          <w:u w:val="none"/>
        </w:rPr>
        <w:t>Nummeret kan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 findes på </w:t>
      </w:r>
      <w:hyperlink r:id="rId8" w:history="1">
        <w:r w:rsidR="00870EB9" w:rsidRPr="004211E4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067EF8">
        <w:rPr>
          <w:rFonts w:ascii="Arial" w:hAnsi="Arial" w:cs="Arial"/>
          <w:b w:val="0"/>
          <w:sz w:val="20"/>
          <w:szCs w:val="20"/>
          <w:u w:val="none"/>
        </w:rPr>
        <w:t>.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E3602A" w:rsidRPr="00365995" w:rsidRDefault="00E3602A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</w:p>
    <w:p w:rsidR="005041E7" w:rsidRPr="002C1FA5" w:rsidRDefault="002C1FA5" w:rsidP="002C1FA5">
      <w:pPr>
        <w:keepNext/>
        <w:keepLines/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d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>aglig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 xml:space="preserve"> leder</w:t>
      </w:r>
      <w:r w:rsidR="004211E4" w:rsidRPr="002C1FA5">
        <w:rPr>
          <w:rFonts w:ascii="Arial" w:hAnsi="Arial" w:cs="Arial"/>
          <w:b/>
          <w:sz w:val="20"/>
          <w:szCs w:val="20"/>
          <w:u w:val="single"/>
        </w:rPr>
        <w:t>/kontaktperson</w:t>
      </w:r>
    </w:p>
    <w:p w:rsidR="004211E4" w:rsidRDefault="004211E4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avn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leder/kontaktpersons fulde navn]</w:t>
      </w:r>
    </w:p>
    <w:p w:rsidR="004211E4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elefon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leder/kontaktpersonens telefonnummer]</w:t>
      </w:r>
    </w:p>
    <w:p w:rsidR="00025E83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-mail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</w:t>
      </w:r>
      <w:r w:rsidR="007A1D89">
        <w:rPr>
          <w:rFonts w:ascii="Arial" w:hAnsi="Arial" w:cs="Arial"/>
          <w:bCs/>
          <w:color w:val="000000"/>
          <w:sz w:val="20"/>
          <w:szCs w:val="20"/>
        </w:rPr>
        <w:t>s e-mailadresse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025E83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formelle o</w:t>
      </w:r>
      <w:r w:rsidR="005041E7" w:rsidRPr="00365995">
        <w:rPr>
          <w:rFonts w:ascii="Arial" w:hAnsi="Arial" w:cs="Arial"/>
          <w:b/>
          <w:sz w:val="20"/>
          <w:szCs w:val="20"/>
          <w:u w:val="single"/>
        </w:rPr>
        <w:t>rganisering</w:t>
      </w:r>
    </w:p>
    <w:p w:rsidR="005041E7" w:rsidRPr="00365995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025E83">
        <w:rPr>
          <w:rFonts w:ascii="Arial" w:hAnsi="Arial" w:cs="Arial"/>
          <w:bCs/>
          <w:color w:val="000000"/>
          <w:sz w:val="20"/>
          <w:szCs w:val="20"/>
        </w:rPr>
        <w:t>Her oplyses s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>pillested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s </w:t>
      </w:r>
      <w:r w:rsidR="00025E83">
        <w:rPr>
          <w:rFonts w:ascii="Arial" w:hAnsi="Arial" w:cs="Arial"/>
          <w:bCs/>
          <w:color w:val="000000"/>
          <w:sz w:val="20"/>
          <w:szCs w:val="20"/>
        </w:rPr>
        <w:t xml:space="preserve">formelle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organisationsform (f.eks. ”Selvejende institution”</w:t>
      </w:r>
      <w:r w:rsidR="00025E83">
        <w:rPr>
          <w:rFonts w:ascii="Arial" w:hAnsi="Arial" w:cs="Arial"/>
          <w:bCs/>
          <w:color w:val="000000"/>
          <w:sz w:val="20"/>
          <w:szCs w:val="20"/>
        </w:rPr>
        <w:t>, ”Forening”, ”Kommunal institution” eller ”Afdeling af erhvervsdrivende fond”</w:t>
      </w:r>
      <w:r w:rsidR="00E3602A" w:rsidRPr="00365995">
        <w:rPr>
          <w:rFonts w:ascii="Arial" w:hAnsi="Arial" w:cs="Arial"/>
          <w:bCs/>
          <w:color w:val="000000"/>
          <w:sz w:val="20"/>
          <w:szCs w:val="20"/>
        </w:rPr>
        <w:t>)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Hvis spillestedet er en del af en større organisation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, skal den samlede organisations organisering oplyses, og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spillestedets placering i organisationen </w:t>
      </w:r>
      <w:r w:rsidR="004211E4">
        <w:rPr>
          <w:rFonts w:ascii="Arial" w:hAnsi="Arial" w:cs="Arial"/>
          <w:bCs/>
          <w:color w:val="000000"/>
          <w:sz w:val="20"/>
          <w:szCs w:val="20"/>
        </w:rPr>
        <w:t>angives</w:t>
      </w:r>
      <w:r w:rsidR="00067EF8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5041E7" w:rsidRPr="00365995" w:rsidRDefault="005041E7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 w:rsidRPr="002C1FA5">
        <w:rPr>
          <w:rFonts w:ascii="Arial" w:hAnsi="Arial" w:cs="Arial"/>
          <w:b/>
          <w:sz w:val="20"/>
          <w:szCs w:val="20"/>
          <w:u w:val="single"/>
        </w:rPr>
        <w:t>Bestyrelsesmedlemmer</w:t>
      </w:r>
      <w:r w:rsidR="00FF09A2">
        <w:rPr>
          <w:rFonts w:ascii="Arial" w:hAnsi="Arial" w:cs="Arial"/>
          <w:b/>
          <w:sz w:val="20"/>
          <w:szCs w:val="20"/>
          <w:u w:val="single"/>
        </w:rPr>
        <w:t>/ledelse</w:t>
      </w:r>
    </w:p>
    <w:p w:rsidR="005041E7" w:rsidRPr="00365995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[Navn</w:t>
      </w:r>
      <w:r w:rsidR="00025E83">
        <w:rPr>
          <w:rFonts w:ascii="Arial" w:hAnsi="Arial" w:cs="Arial"/>
          <w:bCs/>
          <w:color w:val="000000"/>
          <w:sz w:val="20"/>
          <w:szCs w:val="20"/>
        </w:rPr>
        <w:t>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på bestyrelsens medlemmer</w:t>
      </w:r>
      <w:r w:rsidR="00025E83">
        <w:rPr>
          <w:rFonts w:ascii="Arial" w:hAnsi="Arial" w:cs="Arial"/>
          <w:bCs/>
          <w:color w:val="000000"/>
          <w:sz w:val="20"/>
          <w:szCs w:val="20"/>
        </w:rPr>
        <w:t>. Hvis spillestedet ikke har en egen bestyrelse, oplyses ledelsesformen med angivelse af navn og funktion på de vigtigste ledelsespersoner</w:t>
      </w:r>
      <w:r w:rsidR="00FF09A2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1B4152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b/>
          <w:sz w:val="20"/>
          <w:szCs w:val="20"/>
          <w:u w:val="single"/>
        </w:rPr>
        <w:lastRenderedPageBreak/>
        <w:t>Personale og frivillige</w:t>
      </w:r>
    </w:p>
    <w:p w:rsidR="001B4152" w:rsidRPr="00365995" w:rsidRDefault="001B4152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[Kortfattet oversigt over</w:t>
      </w:r>
      <w:r w:rsidR="00EC7251" w:rsidRPr="00365995">
        <w:rPr>
          <w:rFonts w:ascii="Arial" w:hAnsi="Arial" w:cs="Arial"/>
          <w:bCs/>
          <w:color w:val="000000"/>
          <w:sz w:val="20"/>
          <w:szCs w:val="20"/>
        </w:rPr>
        <w:t xml:space="preserve"> det ansøgende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spillesteds personale og frivillige</w:t>
      </w:r>
      <w:r w:rsidR="00626B30">
        <w:rPr>
          <w:rFonts w:ascii="Arial" w:hAnsi="Arial" w:cs="Arial"/>
          <w:bCs/>
          <w:color w:val="000000"/>
          <w:sz w:val="20"/>
          <w:szCs w:val="20"/>
        </w:rPr>
        <w:t>.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 xml:space="preserve"> Hvis spillestedet er en del af en større institution, gives kun oplysning om de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 personer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>, der er</w:t>
      </w:r>
      <w:r w:rsidR="008B331C">
        <w:rPr>
          <w:rFonts w:ascii="Arial" w:hAnsi="Arial" w:cs="Arial"/>
          <w:bCs/>
          <w:color w:val="000000"/>
          <w:sz w:val="20"/>
          <w:szCs w:val="20"/>
        </w:rPr>
        <w:t xml:space="preserve"> tilknyttet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B331C">
        <w:rPr>
          <w:rFonts w:ascii="Arial" w:hAnsi="Arial" w:cs="Arial"/>
          <w:bCs/>
          <w:color w:val="000000"/>
          <w:sz w:val="20"/>
          <w:szCs w:val="20"/>
        </w:rPr>
        <w:t>netværks- og genrespillestedet.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A7B9A" w:rsidP="002C1FA5">
      <w:pPr>
        <w:keepNext/>
        <w:keepLines/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egne scene</w:t>
      </w:r>
      <w:r w:rsidR="001276CE" w:rsidRPr="00365995">
        <w:rPr>
          <w:rFonts w:ascii="Arial" w:hAnsi="Arial" w:cs="Arial"/>
          <w:b/>
          <w:sz w:val="20"/>
          <w:szCs w:val="20"/>
          <w:u w:val="single"/>
        </w:rPr>
        <w:t>faciliteter</w:t>
      </w:r>
    </w:p>
    <w:p w:rsidR="00870EB9" w:rsidRPr="00365995" w:rsidRDefault="00870EB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>Navn og adresse på de</w:t>
      </w:r>
      <w:r w:rsidR="009A7B9A">
        <w:rPr>
          <w:rFonts w:ascii="Arial" w:hAnsi="Arial" w:cs="Arial"/>
          <w:bCs/>
          <w:color w:val="000000"/>
          <w:sz w:val="20"/>
          <w:szCs w:val="20"/>
        </w:rPr>
        <w:t>(n)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 xml:space="preserve"> fysiske </w:t>
      </w:r>
      <w:r w:rsidR="009A7B9A">
        <w:rPr>
          <w:rFonts w:ascii="Arial" w:hAnsi="Arial" w:cs="Arial"/>
          <w:bCs/>
          <w:color w:val="000000"/>
          <w:sz w:val="20"/>
          <w:szCs w:val="20"/>
        </w:rPr>
        <w:t>scene(r), som netværks- og genrespillestedet råder over. For hver scene beskrives scene-</w:t>
      </w:r>
      <w:r w:rsidR="001276CE" w:rsidRPr="00365995">
        <w:rPr>
          <w:rFonts w:ascii="Arial" w:hAnsi="Arial" w:cs="Arial"/>
          <w:bCs/>
          <w:color w:val="000000"/>
          <w:sz w:val="20"/>
          <w:szCs w:val="20"/>
        </w:rPr>
        <w:t>, kunstner- og publikumsfaciliteter. D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 xml:space="preserve">er er ikke brug for detaljerede </w:t>
      </w:r>
      <w:r w:rsidR="001276CE" w:rsidRPr="00365995">
        <w:rPr>
          <w:rFonts w:ascii="Arial" w:hAnsi="Arial" w:cs="Arial"/>
          <w:bCs/>
          <w:color w:val="000000"/>
          <w:sz w:val="20"/>
          <w:szCs w:val="20"/>
        </w:rPr>
        <w:t>inventarlister.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A7B9A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Scener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der ikke drives af ansøger, men</w:t>
      </w:r>
      <w:r w:rsidR="00537129" w:rsidRPr="00365995">
        <w:rPr>
          <w:rFonts w:ascii="Arial" w:hAnsi="Arial" w:cs="Arial"/>
          <w:b/>
          <w:sz w:val="20"/>
          <w:szCs w:val="20"/>
          <w:u w:val="single"/>
        </w:rPr>
        <w:t xml:space="preserve"> som indgår i forpligtende samarbejder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om at realisere </w:t>
      </w:r>
      <w:r w:rsidR="009223BA">
        <w:rPr>
          <w:rFonts w:ascii="Arial" w:hAnsi="Arial" w:cs="Arial"/>
          <w:b/>
          <w:sz w:val="20"/>
          <w:szCs w:val="20"/>
          <w:u w:val="single"/>
        </w:rPr>
        <w:t>netværks- og genrespillestedets</w:t>
      </w:r>
      <w:r w:rsidR="00537129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mål og visioner</w:t>
      </w:r>
      <w:r w:rsidR="00F2337C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1BF2">
        <w:rPr>
          <w:rFonts w:ascii="Arial" w:hAnsi="Arial" w:cs="Arial"/>
          <w:b/>
          <w:sz w:val="20"/>
          <w:szCs w:val="20"/>
          <w:u w:val="single"/>
        </w:rPr>
        <w:t>i projektperioden</w:t>
      </w:r>
    </w:p>
    <w:p w:rsidR="00537129" w:rsidRPr="00365995" w:rsidRDefault="0053712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9223BA">
        <w:rPr>
          <w:rFonts w:ascii="Arial" w:hAnsi="Arial" w:cs="Arial"/>
          <w:bCs/>
          <w:color w:val="000000"/>
          <w:sz w:val="20"/>
          <w:szCs w:val="20"/>
        </w:rPr>
        <w:t xml:space="preserve">Her nævnes navn og adresse på </w:t>
      </w:r>
      <w:r w:rsidR="009A7B9A">
        <w:rPr>
          <w:rFonts w:ascii="Arial" w:hAnsi="Arial" w:cs="Arial"/>
          <w:bCs/>
          <w:color w:val="000000"/>
          <w:sz w:val="20"/>
          <w:szCs w:val="20"/>
        </w:rPr>
        <w:t>scener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 xml:space="preserve">, som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indgår i forpligtende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>, aftalebaserede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samarbejde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>r</w:t>
      </w:r>
      <w:r w:rsidR="009223BA">
        <w:rPr>
          <w:rFonts w:ascii="Arial" w:hAnsi="Arial" w:cs="Arial"/>
          <w:bCs/>
          <w:color w:val="000000"/>
          <w:sz w:val="20"/>
          <w:szCs w:val="20"/>
        </w:rPr>
        <w:t xml:space="preserve"> om at realisere 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>spilles</w:t>
      </w:r>
      <w:r w:rsidR="002C1FA5">
        <w:rPr>
          <w:rFonts w:ascii="Arial" w:hAnsi="Arial" w:cs="Arial"/>
          <w:bCs/>
          <w:color w:val="000000"/>
          <w:sz w:val="20"/>
          <w:szCs w:val="20"/>
        </w:rPr>
        <w:t>ted</w:t>
      </w:r>
      <w:r w:rsidR="009223BA">
        <w:rPr>
          <w:rFonts w:ascii="Arial" w:hAnsi="Arial" w:cs="Arial"/>
          <w:bCs/>
          <w:color w:val="000000"/>
          <w:sz w:val="20"/>
          <w:szCs w:val="20"/>
        </w:rPr>
        <w:t>et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s mål og visioner, f.eks. 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>spillested</w:t>
      </w:r>
      <w:r w:rsidR="002C1FA5">
        <w:rPr>
          <w:rFonts w:ascii="Arial" w:hAnsi="Arial" w:cs="Arial"/>
          <w:bCs/>
          <w:color w:val="000000"/>
          <w:sz w:val="20"/>
          <w:szCs w:val="20"/>
        </w:rPr>
        <w:t>sscener andre steder i eller uden for kommunen.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223BA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Øvrige vigtige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samarbejds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partnere</w:t>
      </w:r>
      <w:r w:rsidR="00F2337C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1BF2">
        <w:rPr>
          <w:rFonts w:ascii="Arial" w:hAnsi="Arial" w:cs="Arial"/>
          <w:b/>
          <w:sz w:val="20"/>
          <w:szCs w:val="20"/>
          <w:u w:val="single"/>
        </w:rPr>
        <w:t>i projektperioden</w:t>
      </w:r>
    </w:p>
    <w:p w:rsidR="001B4152" w:rsidRPr="00365995" w:rsidRDefault="0079538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2C1FA5">
        <w:rPr>
          <w:rFonts w:ascii="Arial" w:hAnsi="Arial" w:cs="Arial"/>
          <w:bCs/>
          <w:color w:val="000000"/>
          <w:sz w:val="20"/>
          <w:szCs w:val="20"/>
        </w:rPr>
        <w:t>Her nævnes n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avn og adresse på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øvrige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parter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>, som spillestedet aktivt har et driftsmæssigt samarbejde med, f.eks. gennem koordineret koncertvirksomhed, udvikling af musiklivet (</w:t>
      </w:r>
      <w:r w:rsidR="00F2337C" w:rsidRPr="00EB2E28">
        <w:rPr>
          <w:rFonts w:ascii="Arial" w:hAnsi="Arial" w:cs="Arial"/>
          <w:bCs/>
          <w:color w:val="000000"/>
          <w:sz w:val="20"/>
          <w:szCs w:val="20"/>
        </w:rPr>
        <w:t>herunder talentudvikling, vækstlag og smalle genrer)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>, publikumsudvikling, markedsføring og kommunikation mv. Nævn kun de 5-10 vigtigste.</w:t>
      </w:r>
      <w:r w:rsidR="005A148B"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756318" w:rsidRPr="00365995" w:rsidRDefault="00756318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756318" w:rsidRPr="00365995" w:rsidRDefault="00756318" w:rsidP="002C1FA5">
      <w:pPr>
        <w:keepNext/>
        <w:keepLines/>
        <w:spacing w:after="0" w:line="300" w:lineRule="exac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59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Erklæring </w:t>
      </w:r>
      <w:r w:rsidRPr="002C1FA5">
        <w:rPr>
          <w:rFonts w:ascii="Arial" w:hAnsi="Arial" w:cs="Arial"/>
          <w:b/>
          <w:sz w:val="20"/>
          <w:szCs w:val="20"/>
          <w:u w:val="single"/>
        </w:rPr>
        <w:t>om</w:t>
      </w:r>
      <w:r w:rsidRPr="003659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opfyldelse af tilskudsforudsætninger</w:t>
      </w:r>
    </w:p>
    <w:p w:rsidR="00756318" w:rsidRPr="00365995" w:rsidRDefault="00756318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Med indsendelse af 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denne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ansøgning om at være </w:t>
      </w:r>
      <w:r w:rsidR="00344593">
        <w:rPr>
          <w:rFonts w:ascii="Arial" w:hAnsi="Arial" w:cs="Arial"/>
          <w:bCs/>
          <w:color w:val="000000"/>
          <w:sz w:val="20"/>
          <w:szCs w:val="20"/>
        </w:rPr>
        <w:t>netværks- og genrespillested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r w:rsidR="00BD1BF2">
        <w:rPr>
          <w:rFonts w:ascii="Arial" w:hAnsi="Arial" w:cs="Arial"/>
          <w:bCs/>
          <w:color w:val="000000"/>
          <w:sz w:val="20"/>
          <w:szCs w:val="20"/>
        </w:rPr>
        <w:t xml:space="preserve">andet halvår af 2021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bekræfter spillestedet, at det opfylder følgende forudsætninger:</w:t>
      </w:r>
    </w:p>
    <w:p w:rsidR="00756318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 xml:space="preserve">At spillestedet </w:t>
      </w:r>
      <w:r w:rsidR="00BD1BF2">
        <w:rPr>
          <w:szCs w:val="20"/>
        </w:rPr>
        <w:t xml:space="preserve">modtager </w:t>
      </w:r>
      <w:r w:rsidRPr="00365995">
        <w:rPr>
          <w:szCs w:val="20"/>
        </w:rPr>
        <w:t>kommunal</w:t>
      </w:r>
      <w:r w:rsidR="00BD1BF2">
        <w:rPr>
          <w:szCs w:val="20"/>
        </w:rPr>
        <w:t>e tilskud i 2021</w:t>
      </w:r>
      <w:r w:rsidRPr="00365995">
        <w:rPr>
          <w:szCs w:val="20"/>
        </w:rPr>
        <w:t>.</w:t>
      </w:r>
    </w:p>
    <w:p w:rsidR="00756318" w:rsidRPr="00365995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 xml:space="preserve">At </w:t>
      </w:r>
      <w:r w:rsidR="00BD1BF2">
        <w:rPr>
          <w:szCs w:val="20"/>
        </w:rPr>
        <w:t>projektets</w:t>
      </w:r>
      <w:r w:rsidRPr="00365995">
        <w:rPr>
          <w:szCs w:val="20"/>
        </w:rPr>
        <w:t xml:space="preserve"> koncertaktiviteter er fordelt over </w:t>
      </w:r>
      <w:r w:rsidR="00BD1BF2">
        <w:rPr>
          <w:szCs w:val="20"/>
        </w:rPr>
        <w:t>andet halvår af 2021</w:t>
      </w:r>
      <w:r w:rsidRPr="00365995">
        <w:rPr>
          <w:szCs w:val="20"/>
        </w:rPr>
        <w:t xml:space="preserve">, dog med mulighed for sæsonudsving i almindeligt omfang for </w:t>
      </w:r>
      <w:r w:rsidR="002C1FA5">
        <w:rPr>
          <w:szCs w:val="20"/>
        </w:rPr>
        <w:t>rytmiske spillesteder</w:t>
      </w:r>
      <w:r w:rsidRPr="00365995">
        <w:rPr>
          <w:szCs w:val="20"/>
        </w:rPr>
        <w:t>.</w:t>
      </w:r>
    </w:p>
    <w:p w:rsidR="00756318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>At koncertaktiviteterne har offentlig adgang</w:t>
      </w:r>
      <w:r w:rsidR="00E06F5D">
        <w:rPr>
          <w:szCs w:val="20"/>
        </w:rPr>
        <w:t>,</w:t>
      </w:r>
      <w:r w:rsidRPr="00365995">
        <w:rPr>
          <w:szCs w:val="20"/>
        </w:rPr>
        <w:t xml:space="preserve"> og a</w:t>
      </w:r>
      <w:r w:rsidR="00E55014" w:rsidRPr="00365995">
        <w:rPr>
          <w:szCs w:val="20"/>
        </w:rPr>
        <w:t>t der som hovedregel tages entré</w:t>
      </w:r>
      <w:r w:rsidRPr="00365995">
        <w:rPr>
          <w:szCs w:val="20"/>
        </w:rPr>
        <w:t>.</w:t>
      </w:r>
    </w:p>
    <w:p w:rsidR="00D571B0" w:rsidRPr="00365995" w:rsidRDefault="00D571B0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>
        <w:rPr>
          <w:szCs w:val="20"/>
        </w:rPr>
        <w:t>At der ydes professionel honorering til de medvirkende musikere.</w:t>
      </w:r>
    </w:p>
    <w:p w:rsidR="00756318" w:rsidRPr="00365995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>At spillestedet følger gældende lovgivning og hjemmelskrav, budget- og bevillingsregler, overenskomster mv.</w:t>
      </w: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 xml:space="preserve">Dato: [d. mmm </w:t>
      </w:r>
      <w:r w:rsidR="00E06F5D">
        <w:rPr>
          <w:szCs w:val="20"/>
        </w:rPr>
        <w:t>yyyy</w:t>
      </w:r>
      <w:r w:rsidRPr="00365995">
        <w:rPr>
          <w:szCs w:val="20"/>
        </w:rPr>
        <w:t>]</w:t>
      </w: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>[Navn – underskrift ej nødvendig]</w:t>
      </w:r>
    </w:p>
    <w:p w:rsidR="00756318" w:rsidRPr="00365995" w:rsidRDefault="002C1FA5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>
        <w:rPr>
          <w:szCs w:val="20"/>
        </w:rPr>
        <w:t>Ansøger</w:t>
      </w:r>
    </w:p>
    <w:sectPr w:rsidR="00756318" w:rsidRPr="00365995" w:rsidSect="00A53D30">
      <w:footerReference w:type="even" r:id="rId9"/>
      <w:footerReference w:type="default" r:id="rId10"/>
      <w:pgSz w:w="11907" w:h="16840" w:code="9"/>
      <w:pgMar w:top="1418" w:right="2268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44" w:rsidRDefault="007B3344" w:rsidP="0081008C">
      <w:r>
        <w:separator/>
      </w:r>
    </w:p>
    <w:p w:rsidR="007B3344" w:rsidRDefault="007B3344"/>
  </w:endnote>
  <w:endnote w:type="continuationSeparator" w:id="0">
    <w:p w:rsidR="007B3344" w:rsidRDefault="007B3344" w:rsidP="0081008C">
      <w:r>
        <w:continuationSeparator/>
      </w:r>
    </w:p>
    <w:p w:rsidR="007B3344" w:rsidRDefault="007B3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21" w:rsidRDefault="00270721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70721" w:rsidRDefault="00270721" w:rsidP="0081008C">
    <w:pPr>
      <w:pStyle w:val="Sidefod"/>
    </w:pPr>
  </w:p>
  <w:p w:rsidR="00270721" w:rsidRDefault="00270721" w:rsidP="00810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21" w:rsidRPr="006A423E" w:rsidRDefault="00270721" w:rsidP="0081008C">
    <w:pPr>
      <w:pStyle w:val="Sidefod"/>
      <w:rPr>
        <w:sz w:val="20"/>
        <w:szCs w:val="20"/>
      </w:rPr>
    </w:pPr>
    <w:r>
      <w:tab/>
    </w:r>
    <w:r w:rsidRPr="006A423E">
      <w:rPr>
        <w:rStyle w:val="Sidetal"/>
        <w:sz w:val="20"/>
        <w:szCs w:val="20"/>
      </w:rPr>
      <w:fldChar w:fldCharType="begin"/>
    </w:r>
    <w:r w:rsidRPr="006A423E">
      <w:rPr>
        <w:rStyle w:val="Sidetal"/>
        <w:sz w:val="20"/>
        <w:szCs w:val="20"/>
      </w:rPr>
      <w:instrText xml:space="preserve"> PAGE </w:instrText>
    </w:r>
    <w:r w:rsidRPr="006A423E">
      <w:rPr>
        <w:rStyle w:val="Sidetal"/>
        <w:sz w:val="20"/>
        <w:szCs w:val="20"/>
      </w:rPr>
      <w:fldChar w:fldCharType="separate"/>
    </w:r>
    <w:r w:rsidR="00F33F0B">
      <w:rPr>
        <w:rStyle w:val="Sidetal"/>
        <w:noProof/>
        <w:sz w:val="20"/>
        <w:szCs w:val="20"/>
      </w:rPr>
      <w:t>1</w:t>
    </w:r>
    <w:r w:rsidRPr="006A423E">
      <w:rPr>
        <w:rStyle w:val="Sidetal"/>
        <w:sz w:val="20"/>
        <w:szCs w:val="20"/>
      </w:rPr>
      <w:fldChar w:fldCharType="end"/>
    </w:r>
  </w:p>
  <w:p w:rsidR="00270721" w:rsidRDefault="00270721" w:rsidP="0081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44" w:rsidRDefault="007B3344" w:rsidP="0081008C">
      <w:r>
        <w:separator/>
      </w:r>
    </w:p>
    <w:p w:rsidR="007B3344" w:rsidRDefault="007B3344"/>
  </w:footnote>
  <w:footnote w:type="continuationSeparator" w:id="0">
    <w:p w:rsidR="007B3344" w:rsidRDefault="007B3344" w:rsidP="0081008C">
      <w:r>
        <w:continuationSeparator/>
      </w:r>
    </w:p>
    <w:p w:rsidR="007B3344" w:rsidRDefault="007B3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EC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D2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A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2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748E"/>
    <w:multiLevelType w:val="hybridMultilevel"/>
    <w:tmpl w:val="6D3045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040EB"/>
    <w:multiLevelType w:val="multilevel"/>
    <w:tmpl w:val="EEC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91BB1"/>
    <w:multiLevelType w:val="hybridMultilevel"/>
    <w:tmpl w:val="0262BE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EF6"/>
    <w:multiLevelType w:val="hybridMultilevel"/>
    <w:tmpl w:val="D9542952"/>
    <w:lvl w:ilvl="0" w:tplc="1B888F4A">
      <w:start w:val="1"/>
      <w:numFmt w:val="bullet"/>
      <w:pStyle w:val="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300F"/>
    <w:multiLevelType w:val="hybridMultilevel"/>
    <w:tmpl w:val="B1BE635A"/>
    <w:lvl w:ilvl="0" w:tplc="1B888F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9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090F"/>
    <w:multiLevelType w:val="hybridMultilevel"/>
    <w:tmpl w:val="47CE28E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804D7"/>
    <w:multiLevelType w:val="multilevel"/>
    <w:tmpl w:val="C35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C0055A3"/>
    <w:multiLevelType w:val="multilevel"/>
    <w:tmpl w:val="A94688EA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3C02AD4"/>
    <w:multiLevelType w:val="hybridMultilevel"/>
    <w:tmpl w:val="A314D4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6DA4"/>
    <w:multiLevelType w:val="hybridMultilevel"/>
    <w:tmpl w:val="EEC250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7"/>
  </w:num>
  <w:num w:numId="5">
    <w:abstractNumId w:val="28"/>
  </w:num>
  <w:num w:numId="6">
    <w:abstractNumId w:val="19"/>
  </w:num>
  <w:num w:numId="7">
    <w:abstractNumId w:val="26"/>
  </w:num>
  <w:num w:numId="8">
    <w:abstractNumId w:val="18"/>
  </w:num>
  <w:num w:numId="9">
    <w:abstractNumId w:val="29"/>
  </w:num>
  <w:num w:numId="10">
    <w:abstractNumId w:val="21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6"/>
  </w:num>
  <w:num w:numId="24">
    <w:abstractNumId w:val="12"/>
  </w:num>
  <w:num w:numId="25">
    <w:abstractNumId w:val="30"/>
  </w:num>
  <w:num w:numId="26">
    <w:abstractNumId w:val="13"/>
  </w:num>
  <w:num w:numId="27">
    <w:abstractNumId w:val="14"/>
  </w:num>
  <w:num w:numId="28">
    <w:abstractNumId w:val="22"/>
  </w:num>
  <w:num w:numId="29">
    <w:abstractNumId w:val="24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025E83"/>
    <w:rsid w:val="00045E0C"/>
    <w:rsid w:val="0005531F"/>
    <w:rsid w:val="00067EF8"/>
    <w:rsid w:val="00075AF8"/>
    <w:rsid w:val="0008504F"/>
    <w:rsid w:val="000B5C5B"/>
    <w:rsid w:val="000C203B"/>
    <w:rsid w:val="000C7E5E"/>
    <w:rsid w:val="000E1367"/>
    <w:rsid w:val="000F1060"/>
    <w:rsid w:val="000F2EF4"/>
    <w:rsid w:val="00103E0A"/>
    <w:rsid w:val="00110E4B"/>
    <w:rsid w:val="001172A8"/>
    <w:rsid w:val="00121D08"/>
    <w:rsid w:val="001245AE"/>
    <w:rsid w:val="001276CE"/>
    <w:rsid w:val="001369E5"/>
    <w:rsid w:val="0014203F"/>
    <w:rsid w:val="00145B9F"/>
    <w:rsid w:val="00147EB2"/>
    <w:rsid w:val="00150387"/>
    <w:rsid w:val="001575CE"/>
    <w:rsid w:val="00170E60"/>
    <w:rsid w:val="001755D0"/>
    <w:rsid w:val="001836F7"/>
    <w:rsid w:val="001A218A"/>
    <w:rsid w:val="001A4716"/>
    <w:rsid w:val="001B0160"/>
    <w:rsid w:val="001B1FA3"/>
    <w:rsid w:val="001B4152"/>
    <w:rsid w:val="001C236D"/>
    <w:rsid w:val="001E1CB1"/>
    <w:rsid w:val="00200214"/>
    <w:rsid w:val="00200615"/>
    <w:rsid w:val="00200A0B"/>
    <w:rsid w:val="00225C58"/>
    <w:rsid w:val="00270721"/>
    <w:rsid w:val="002827B5"/>
    <w:rsid w:val="00284A68"/>
    <w:rsid w:val="002943CE"/>
    <w:rsid w:val="002A0CDB"/>
    <w:rsid w:val="002B42FA"/>
    <w:rsid w:val="002B7E8E"/>
    <w:rsid w:val="002C1FA5"/>
    <w:rsid w:val="002C6D95"/>
    <w:rsid w:val="002E1083"/>
    <w:rsid w:val="002E7929"/>
    <w:rsid w:val="002E7ED5"/>
    <w:rsid w:val="002F75C1"/>
    <w:rsid w:val="003101DD"/>
    <w:rsid w:val="00324FC1"/>
    <w:rsid w:val="00344593"/>
    <w:rsid w:val="00365995"/>
    <w:rsid w:val="00373B3A"/>
    <w:rsid w:val="0038059B"/>
    <w:rsid w:val="003A0625"/>
    <w:rsid w:val="003D11D2"/>
    <w:rsid w:val="003D7DA4"/>
    <w:rsid w:val="003F12DE"/>
    <w:rsid w:val="0040760F"/>
    <w:rsid w:val="00411721"/>
    <w:rsid w:val="004117ED"/>
    <w:rsid w:val="004211E4"/>
    <w:rsid w:val="00456CAD"/>
    <w:rsid w:val="00472045"/>
    <w:rsid w:val="00474422"/>
    <w:rsid w:val="00476873"/>
    <w:rsid w:val="0048454D"/>
    <w:rsid w:val="0049230A"/>
    <w:rsid w:val="00494EEB"/>
    <w:rsid w:val="004B72D7"/>
    <w:rsid w:val="004E4D27"/>
    <w:rsid w:val="005041E7"/>
    <w:rsid w:val="0051123F"/>
    <w:rsid w:val="00520607"/>
    <w:rsid w:val="00537129"/>
    <w:rsid w:val="005427FE"/>
    <w:rsid w:val="005479A8"/>
    <w:rsid w:val="00565023"/>
    <w:rsid w:val="005737D0"/>
    <w:rsid w:val="0057557E"/>
    <w:rsid w:val="005938F3"/>
    <w:rsid w:val="00596C02"/>
    <w:rsid w:val="005A148B"/>
    <w:rsid w:val="005A64B4"/>
    <w:rsid w:val="005C0AF7"/>
    <w:rsid w:val="005C7DE1"/>
    <w:rsid w:val="005D3DD6"/>
    <w:rsid w:val="005D7D4B"/>
    <w:rsid w:val="005E146E"/>
    <w:rsid w:val="00626924"/>
    <w:rsid w:val="00626B30"/>
    <w:rsid w:val="00641599"/>
    <w:rsid w:val="0067434E"/>
    <w:rsid w:val="00686FB3"/>
    <w:rsid w:val="006A18C2"/>
    <w:rsid w:val="006A423E"/>
    <w:rsid w:val="006C4DEB"/>
    <w:rsid w:val="006D4FC6"/>
    <w:rsid w:val="006F159B"/>
    <w:rsid w:val="00730E1F"/>
    <w:rsid w:val="007553B9"/>
    <w:rsid w:val="00756318"/>
    <w:rsid w:val="0075794B"/>
    <w:rsid w:val="0076054D"/>
    <w:rsid w:val="0079538A"/>
    <w:rsid w:val="007A1D89"/>
    <w:rsid w:val="007B3344"/>
    <w:rsid w:val="007B5D00"/>
    <w:rsid w:val="007C1D96"/>
    <w:rsid w:val="008012AF"/>
    <w:rsid w:val="0081008C"/>
    <w:rsid w:val="00821D33"/>
    <w:rsid w:val="00827602"/>
    <w:rsid w:val="00870EB9"/>
    <w:rsid w:val="00876023"/>
    <w:rsid w:val="00887F7F"/>
    <w:rsid w:val="008B331C"/>
    <w:rsid w:val="008D1B8E"/>
    <w:rsid w:val="008D3282"/>
    <w:rsid w:val="009046D1"/>
    <w:rsid w:val="00917D9B"/>
    <w:rsid w:val="009223BA"/>
    <w:rsid w:val="00923806"/>
    <w:rsid w:val="00924C56"/>
    <w:rsid w:val="009546BB"/>
    <w:rsid w:val="00956AC2"/>
    <w:rsid w:val="009674D0"/>
    <w:rsid w:val="009736CD"/>
    <w:rsid w:val="009A7B9A"/>
    <w:rsid w:val="009C5449"/>
    <w:rsid w:val="009E1081"/>
    <w:rsid w:val="009E121A"/>
    <w:rsid w:val="009F3517"/>
    <w:rsid w:val="00A00B08"/>
    <w:rsid w:val="00A26A90"/>
    <w:rsid w:val="00A31478"/>
    <w:rsid w:val="00A53D30"/>
    <w:rsid w:val="00A550B8"/>
    <w:rsid w:val="00A56FA2"/>
    <w:rsid w:val="00AD03A4"/>
    <w:rsid w:val="00AD109A"/>
    <w:rsid w:val="00AE0B36"/>
    <w:rsid w:val="00B1387D"/>
    <w:rsid w:val="00B21448"/>
    <w:rsid w:val="00B24E27"/>
    <w:rsid w:val="00B334D4"/>
    <w:rsid w:val="00B406A3"/>
    <w:rsid w:val="00B42022"/>
    <w:rsid w:val="00B43675"/>
    <w:rsid w:val="00B67559"/>
    <w:rsid w:val="00B75284"/>
    <w:rsid w:val="00B8344B"/>
    <w:rsid w:val="00B866DC"/>
    <w:rsid w:val="00BA09C3"/>
    <w:rsid w:val="00BA333C"/>
    <w:rsid w:val="00BB5EB8"/>
    <w:rsid w:val="00BC4CD4"/>
    <w:rsid w:val="00BD1BF2"/>
    <w:rsid w:val="00BE47D2"/>
    <w:rsid w:val="00BE4C2D"/>
    <w:rsid w:val="00BF26AB"/>
    <w:rsid w:val="00C005EC"/>
    <w:rsid w:val="00C52F87"/>
    <w:rsid w:val="00C80B05"/>
    <w:rsid w:val="00C81130"/>
    <w:rsid w:val="00C97AD6"/>
    <w:rsid w:val="00CB114F"/>
    <w:rsid w:val="00CB7B8D"/>
    <w:rsid w:val="00CD072B"/>
    <w:rsid w:val="00D033B7"/>
    <w:rsid w:val="00D03E45"/>
    <w:rsid w:val="00D0738A"/>
    <w:rsid w:val="00D16884"/>
    <w:rsid w:val="00D25697"/>
    <w:rsid w:val="00D26B2F"/>
    <w:rsid w:val="00D35743"/>
    <w:rsid w:val="00D44EC3"/>
    <w:rsid w:val="00D571B0"/>
    <w:rsid w:val="00D7166C"/>
    <w:rsid w:val="00D733A4"/>
    <w:rsid w:val="00D76588"/>
    <w:rsid w:val="00D92A2C"/>
    <w:rsid w:val="00DB03E8"/>
    <w:rsid w:val="00DC0B7A"/>
    <w:rsid w:val="00DC4768"/>
    <w:rsid w:val="00DE01E4"/>
    <w:rsid w:val="00DE2C96"/>
    <w:rsid w:val="00DF41AD"/>
    <w:rsid w:val="00E03B46"/>
    <w:rsid w:val="00E06F5D"/>
    <w:rsid w:val="00E21374"/>
    <w:rsid w:val="00E3602A"/>
    <w:rsid w:val="00E55014"/>
    <w:rsid w:val="00E61124"/>
    <w:rsid w:val="00E62320"/>
    <w:rsid w:val="00E6618C"/>
    <w:rsid w:val="00E7090D"/>
    <w:rsid w:val="00E823DB"/>
    <w:rsid w:val="00E84C39"/>
    <w:rsid w:val="00E85682"/>
    <w:rsid w:val="00E92505"/>
    <w:rsid w:val="00EA56D8"/>
    <w:rsid w:val="00EB2E28"/>
    <w:rsid w:val="00EB31D4"/>
    <w:rsid w:val="00EC7251"/>
    <w:rsid w:val="00ED0E66"/>
    <w:rsid w:val="00ED2971"/>
    <w:rsid w:val="00EF7663"/>
    <w:rsid w:val="00F1043B"/>
    <w:rsid w:val="00F155C2"/>
    <w:rsid w:val="00F2337C"/>
    <w:rsid w:val="00F33F0B"/>
    <w:rsid w:val="00F46C9E"/>
    <w:rsid w:val="00F655E0"/>
    <w:rsid w:val="00F67DE1"/>
    <w:rsid w:val="00F77A9F"/>
    <w:rsid w:val="00FA305C"/>
    <w:rsid w:val="00FB0816"/>
    <w:rsid w:val="00FD3E3E"/>
    <w:rsid w:val="00FE162C"/>
    <w:rsid w:val="00FF0023"/>
    <w:rsid w:val="00FF00E9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3273-CFBC-4A00-8B9F-57D710E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7"/>
    <w:pPr>
      <w:spacing w:after="280" w:line="280" w:lineRule="exact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200A0B"/>
    <w:pPr>
      <w:keepNext/>
      <w:keepLines/>
      <w:numPr>
        <w:numId w:val="29"/>
      </w:numPr>
      <w:spacing w:before="840"/>
      <w:ind w:left="357" w:hanging="357"/>
      <w:outlineLvl w:val="0"/>
    </w:pPr>
    <w:rPr>
      <w:rFonts w:ascii="Arial" w:hAnsi="Arial" w:cs="Arial"/>
      <w:b/>
      <w:bCs/>
      <w:color w:val="000000"/>
      <w:spacing w:val="10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E7929"/>
    <w:pPr>
      <w:keepNext/>
      <w:keepLines/>
      <w:numPr>
        <w:ilvl w:val="1"/>
        <w:numId w:val="29"/>
      </w:numPr>
      <w:spacing w:before="560" w:after="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E7929"/>
    <w:pPr>
      <w:keepNext/>
      <w:keepLines/>
      <w:numPr>
        <w:ilvl w:val="2"/>
        <w:numId w:val="29"/>
      </w:numPr>
      <w:spacing w:before="560" w:after="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25C58"/>
    <w:pPr>
      <w:keepNext/>
      <w:keepLines/>
      <w:spacing w:before="280" w:after="0"/>
      <w:outlineLvl w:val="3"/>
    </w:pPr>
    <w:rPr>
      <w:b/>
      <w:bCs/>
      <w:color w:val="000000"/>
      <w:szCs w:val="28"/>
      <w:u w:val="single"/>
    </w:rPr>
  </w:style>
  <w:style w:type="paragraph" w:styleId="Overskrift5">
    <w:name w:val="heading 5"/>
    <w:basedOn w:val="Normal"/>
    <w:next w:val="Normal"/>
    <w:qFormat/>
    <w:rsid w:val="00225C58"/>
    <w:pPr>
      <w:keepNext/>
      <w:keepLines/>
      <w:spacing w:before="280" w:after="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sid w:val="0081008C"/>
    <w:pPr>
      <w:spacing w:after="90" w:line="260" w:lineRule="exact"/>
    </w:pPr>
  </w:style>
  <w:style w:type="paragraph" w:styleId="Opstilling-punkttegn">
    <w:name w:val="List Bullet"/>
    <w:basedOn w:val="Normal"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Brdtekst-frstelinjeindrykning1">
    <w:name w:val="Body Text First Indent"/>
    <w:basedOn w:val="Brdtekst"/>
    <w:rsid w:val="0081008C"/>
    <w:pPr>
      <w:spacing w:after="120"/>
      <w:ind w:firstLine="210"/>
    </w:pPr>
  </w:style>
  <w:style w:type="paragraph" w:styleId="Afsenderadresse">
    <w:name w:val="envelope return"/>
    <w:basedOn w:val="Normal"/>
    <w:rsid w:val="00456CAD"/>
    <w:rPr>
      <w:rFonts w:ascii="Arial" w:hAnsi="Arial" w:cs="Arial"/>
      <w:sz w:val="20"/>
      <w:szCs w:val="20"/>
    </w:rPr>
  </w:style>
  <w:style w:type="paragraph" w:styleId="Opstilling-punkttegn2">
    <w:name w:val="List Bullet 2"/>
    <w:basedOn w:val="Normal"/>
    <w:rsid w:val="00456CAD"/>
    <w:pPr>
      <w:numPr>
        <w:numId w:val="13"/>
      </w:numPr>
    </w:pPr>
  </w:style>
  <w:style w:type="paragraph" w:customStyle="1" w:styleId="Punktopstilling">
    <w:name w:val="Punktopstilling"/>
    <w:basedOn w:val="Normal"/>
    <w:rsid w:val="005737D0"/>
    <w:pPr>
      <w:numPr>
        <w:numId w:val="23"/>
      </w:numPr>
      <w:spacing w:after="0" w:line="300" w:lineRule="atLeast"/>
    </w:pPr>
    <w:rPr>
      <w:rFonts w:ascii="Arial" w:hAnsi="Arial"/>
      <w:sz w:val="20"/>
      <w:szCs w:val="24"/>
    </w:rPr>
  </w:style>
  <w:style w:type="character" w:customStyle="1" w:styleId="Overskrift2Tegn">
    <w:name w:val="Overskrift 2 Tegn"/>
    <w:link w:val="Overskrift2"/>
    <w:rsid w:val="002E7929"/>
    <w:rPr>
      <w:rFonts w:ascii="Calibri" w:hAnsi="Calibri" w:cs="Arial"/>
      <w:b/>
      <w:bCs/>
      <w:iCs/>
      <w:sz w:val="24"/>
      <w:szCs w:val="28"/>
      <w:lang w:val="da-DK" w:eastAsia="da-DK" w:bidi="ar-SA"/>
    </w:rPr>
  </w:style>
  <w:style w:type="table" w:styleId="Tabel-Gitter">
    <w:name w:val="Table Grid"/>
    <w:basedOn w:val="Tabel-Normal"/>
    <w:rsid w:val="00A00B0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2E7929"/>
    <w:rPr>
      <w:rFonts w:ascii="Calibri" w:hAnsi="Calibri" w:cs="Arial"/>
      <w:b/>
      <w:bCs/>
      <w:sz w:val="24"/>
      <w:szCs w:val="26"/>
      <w:lang w:val="da-DK" w:eastAsia="da-DK" w:bidi="ar-SA"/>
    </w:rPr>
  </w:style>
  <w:style w:type="character" w:customStyle="1" w:styleId="Overskrift4Tegn">
    <w:name w:val="Overskrift 4 Tegn"/>
    <w:link w:val="Overskrift4"/>
    <w:rsid w:val="00225C58"/>
    <w:rPr>
      <w:rFonts w:ascii="Calibri" w:hAnsi="Calibri"/>
      <w:b/>
      <w:bCs/>
      <w:color w:val="000000"/>
      <w:sz w:val="22"/>
      <w:szCs w:val="28"/>
      <w:u w:val="single"/>
      <w:lang w:val="da-DK" w:eastAsia="da-DK" w:bidi="ar-SA"/>
    </w:rPr>
  </w:style>
  <w:style w:type="character" w:styleId="Hyperlink">
    <w:name w:val="Hyperlink"/>
    <w:rsid w:val="00565023"/>
    <w:rPr>
      <w:color w:val="0000FF"/>
      <w:u w:val="single"/>
    </w:rPr>
  </w:style>
  <w:style w:type="paragraph" w:customStyle="1" w:styleId="TypografiTitel24pktFedBrugerdefineretfarveRGB49">
    <w:name w:val="Typografi Titel + 24 pkt Fed Brugerdefineret farve (RGB(49"/>
    <w:aliases w:val="132,155))"/>
    <w:basedOn w:val="Titel"/>
    <w:rsid w:val="002A0CDB"/>
    <w:pPr>
      <w:pBdr>
        <w:bottom w:val="single" w:sz="8" w:space="4" w:color="2DA2BF"/>
      </w:pBdr>
      <w:spacing w:before="0" w:after="300" w:line="240" w:lineRule="auto"/>
      <w:contextualSpacing/>
      <w:jc w:val="left"/>
      <w:outlineLvl w:val="9"/>
    </w:pPr>
    <w:rPr>
      <w:rFonts w:ascii="Cambria" w:hAnsi="Cambria" w:cs="Times New Roman"/>
      <w:b w:val="0"/>
      <w:bCs w:val="0"/>
      <w:color w:val="000000"/>
      <w:spacing w:val="5"/>
      <w:sz w:val="36"/>
      <w:szCs w:val="52"/>
    </w:rPr>
  </w:style>
  <w:style w:type="paragraph" w:styleId="Titel">
    <w:name w:val="Title"/>
    <w:basedOn w:val="Normal"/>
    <w:qFormat/>
    <w:rsid w:val="00887F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ypografiTypografiTitel24pktFedBrugerdefineretfarveRGB49">
    <w:name w:val="Typografi Typografi Titel + 24 pkt Fed Brugerdefineret farve (RGB(49"/>
    <w:aliases w:val="13..."/>
    <w:basedOn w:val="TypografiTitel24pktFedBrugerdefineretfarveRGB49"/>
    <w:rsid w:val="00DE01E4"/>
    <w:pPr>
      <w:keepNext/>
      <w:keepLines/>
      <w:pBdr>
        <w:bottom w:val="single" w:sz="8" w:space="4" w:color="1E3C64"/>
      </w:pBdr>
      <w:spacing w:before="560" w:after="0"/>
      <w:contextualSpacing w:val="0"/>
    </w:pPr>
    <w:rPr>
      <w:rFonts w:ascii="Arial" w:hAnsi="Arial"/>
      <w:b/>
      <w:bCs/>
      <w:color w:val="1E3C64"/>
    </w:rPr>
  </w:style>
  <w:style w:type="paragraph" w:customStyle="1" w:styleId="Tabeltekst">
    <w:name w:val="Tabeltekst"/>
    <w:basedOn w:val="Normal"/>
    <w:rsid w:val="00A00B08"/>
    <w:pPr>
      <w:spacing w:after="0" w:line="220" w:lineRule="exact"/>
    </w:pPr>
    <w:rPr>
      <w:sz w:val="18"/>
      <w:szCs w:val="18"/>
    </w:rPr>
  </w:style>
  <w:style w:type="paragraph" w:styleId="Markeringsbobletekst">
    <w:name w:val="Balloon Text"/>
    <w:basedOn w:val="Normal"/>
    <w:semiHidden/>
    <w:rsid w:val="003101D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D92A2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92A2C"/>
    <w:rPr>
      <w:sz w:val="20"/>
      <w:szCs w:val="20"/>
    </w:rPr>
  </w:style>
  <w:style w:type="character" w:customStyle="1" w:styleId="KommentartekstTegn">
    <w:name w:val="Kommentartekst Tegn"/>
    <w:link w:val="Kommentartekst"/>
    <w:rsid w:val="00D92A2C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D92A2C"/>
    <w:rPr>
      <w:b/>
      <w:bCs/>
    </w:rPr>
  </w:style>
  <w:style w:type="character" w:customStyle="1" w:styleId="KommentaremneTegn">
    <w:name w:val="Kommentaremne Tegn"/>
    <w:link w:val="Kommentaremne"/>
    <w:rsid w:val="00D92A2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3234</Characters>
  <Application>Microsoft Office Word</Application>
  <DocSecurity>4</DocSecurity>
  <Lines>75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til ansøgning</vt:lpstr>
    </vt:vector>
  </TitlesOfParts>
  <Company>SLKS</Company>
  <LinksUpToDate>false</LinksUpToDate>
  <CharactersWithSpaces>3660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</dc:title>
  <dc:subject/>
  <dc:creator>jot</dc:creator>
  <cp:keywords/>
  <cp:lastModifiedBy>Bodil Høgh</cp:lastModifiedBy>
  <cp:revision>2</cp:revision>
  <cp:lastPrinted>2011-09-16T10:10:00Z</cp:lastPrinted>
  <dcterms:created xsi:type="dcterms:W3CDTF">2021-03-24T15:14:00Z</dcterms:created>
  <dcterms:modified xsi:type="dcterms:W3CDTF">2021-03-24T15:14:00Z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