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F" w:rsidRPr="00F34A0A" w:rsidRDefault="00DB237F" w:rsidP="00DB237F">
      <w:pPr>
        <w:spacing w:before="0" w:line="14" w:lineRule="exact"/>
        <w:rPr>
          <w:lang w:val="en-US"/>
        </w:rPr>
      </w:pPr>
      <w:bookmarkStart w:id="0" w:name="_GoBack"/>
      <w:bookmarkEnd w:id="0"/>
    </w:p>
    <w:p w:rsidR="00B24E70" w:rsidRPr="00F34A0A" w:rsidRDefault="00F34A0A" w:rsidP="0098072B">
      <w:pPr>
        <w:pStyle w:val="Overskrift1"/>
        <w:rPr>
          <w:szCs w:val="36"/>
        </w:rPr>
      </w:pPr>
      <w:r w:rsidRPr="00F34A0A">
        <w:rPr>
          <w:rFonts w:cs="Arial"/>
          <w:szCs w:val="36"/>
        </w:rPr>
        <w:t>Bilag til ansøgning om arbejdslegater - musik</w:t>
      </w:r>
    </w:p>
    <w:p w:rsidR="00F34A0A" w:rsidRPr="00B16670" w:rsidRDefault="00F34A0A" w:rsidP="00F34A0A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motiveret ansøgningstekst, CV, links og kunstnerisk dokumentation. 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 xml:space="preserve">vedhæftes det </w:t>
      </w:r>
      <w:r>
        <w:rPr>
          <w:rFonts w:cs="Arial"/>
          <w:i/>
          <w:szCs w:val="18"/>
        </w:rPr>
        <w:t>digitale</w:t>
      </w:r>
      <w:r w:rsidRPr="00B16670">
        <w:rPr>
          <w:rFonts w:cs="Arial"/>
          <w:i/>
          <w:szCs w:val="18"/>
        </w:rPr>
        <w:t xml:space="preserve"> ansøgningsskema.</w:t>
      </w:r>
    </w:p>
    <w:p w:rsidR="00F34A0A" w:rsidRDefault="00F34A0A" w:rsidP="00F34A0A">
      <w:pPr>
        <w:spacing w:before="0"/>
        <w:ind w:right="6"/>
        <w:rPr>
          <w:rFonts w:cs="Arial"/>
          <w:i/>
          <w:szCs w:val="18"/>
        </w:rPr>
      </w:pPr>
    </w:p>
    <w:p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i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A066E2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A066E2">
        <w:rPr>
          <w:rFonts w:cs="Arial"/>
          <w:sz w:val="22"/>
          <w:szCs w:val="22"/>
        </w:rPr>
        <w:t>– max 1 side</w:t>
      </w:r>
      <w:r w:rsidR="00A066E2" w:rsidRPr="00A066E2">
        <w:rPr>
          <w:rFonts w:cs="Arial"/>
          <w:sz w:val="22"/>
          <w:szCs w:val="22"/>
        </w:rPr>
        <w:t xml:space="preserve"> (dvs. 2.400 tegn inkl. mellemrum)</w:t>
      </w:r>
    </w:p>
    <w:p w:rsidR="00F34A0A" w:rsidRPr="00302D29" w:rsidRDefault="00F34A0A" w:rsidP="00F34A0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 de seneste års kunstneriske virke samt en kort beskrivelse af idéer eller arbejdsopgaver, du søger til.</w:t>
      </w:r>
    </w:p>
    <w:p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szCs w:val="18"/>
        </w:rPr>
      </w:pPr>
      <w:r w:rsidRPr="00F34A0A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Pr="00CD3F63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A066E2">
        <w:rPr>
          <w:rFonts w:cs="Arial"/>
          <w:sz w:val="22"/>
          <w:szCs w:val="22"/>
        </w:rPr>
        <w:t xml:space="preserve"> (dvs. 2.400 tegn inkl. mellemrum)</w:t>
      </w:r>
    </w:p>
    <w:p w:rsidR="00F34A0A" w:rsidRPr="002E2656" w:rsidRDefault="00F34A0A" w:rsidP="00F34A0A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Skriv en prioriteret </w:t>
      </w:r>
      <w:r w:rsidRPr="00302D29">
        <w:rPr>
          <w:rFonts w:cs="Arial"/>
          <w:sz w:val="22"/>
          <w:szCs w:val="22"/>
          <w:u w:val="single"/>
        </w:rPr>
        <w:t xml:space="preserve">oversigt over </w:t>
      </w:r>
      <w:r>
        <w:rPr>
          <w:rFonts w:cs="Arial"/>
          <w:sz w:val="22"/>
          <w:szCs w:val="22"/>
          <w:u w:val="single"/>
        </w:rPr>
        <w:t>op til tre</w:t>
      </w:r>
      <w:r w:rsidRPr="00302D29">
        <w:rPr>
          <w:rFonts w:cs="Arial"/>
          <w:sz w:val="22"/>
          <w:szCs w:val="22"/>
          <w:u w:val="single"/>
        </w:rPr>
        <w:t xml:space="preserve"> musikværker/lydeksempler</w:t>
      </w:r>
      <w:r>
        <w:rPr>
          <w:rFonts w:cs="Arial"/>
          <w:sz w:val="22"/>
          <w:szCs w:val="22"/>
        </w:rPr>
        <w:t xml:space="preserve"> af nyere dato. Angiv titel, årstal og komponist for hvert eksempel og giv evt. en kort beskrivelse af hvert eksempel. Musikværkerne/lydeksemplerne indsendes i prioriteret rækkefølge som mp3-filer under bilag 2 i det digitale ansøgningsskema.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CD3F63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F34A0A" w:rsidRDefault="00F34A0A" w:rsidP="00F34A0A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Her kan du anføre max 2 links til fx hjemmeside eller Youtube. Links skal gå direkte til den side, hvor oplysningerne findes. Giv hvert link en overskrift.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D815FF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Pr="00CD3F63" w:rsidRDefault="00D815FF" w:rsidP="00F34A0A">
      <w:pPr>
        <w:spacing w:before="0"/>
        <w:ind w:right="6"/>
        <w:rPr>
          <w:rFonts w:cs="Arial"/>
          <w:szCs w:val="18"/>
        </w:rPr>
      </w:pPr>
    </w:p>
    <w:p w:rsidR="00D815FF" w:rsidRDefault="00D815FF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D815FF" w:rsidRDefault="00F34A0A" w:rsidP="00F34A0A">
      <w:pPr>
        <w:spacing w:before="0"/>
        <w:ind w:right="-1466"/>
        <w:rPr>
          <w:rFonts w:cs="Arial"/>
          <w:b/>
          <w:sz w:val="24"/>
          <w:szCs w:val="24"/>
        </w:rPr>
      </w:pPr>
      <w:r w:rsidRPr="00D815FF">
        <w:rPr>
          <w:b/>
          <w:sz w:val="24"/>
          <w:szCs w:val="24"/>
        </w:rPr>
        <w:t xml:space="preserve">HUSK at vedhæfte de udfyldte bilag til </w:t>
      </w:r>
      <w:r w:rsidR="00D815FF">
        <w:rPr>
          <w:b/>
          <w:sz w:val="24"/>
          <w:szCs w:val="24"/>
        </w:rPr>
        <w:t>det</w:t>
      </w:r>
      <w:r w:rsidRPr="00D815FF">
        <w:rPr>
          <w:b/>
          <w:sz w:val="24"/>
          <w:szCs w:val="24"/>
        </w:rPr>
        <w:t xml:space="preserve"> digitale ansøgningsskema.</w:t>
      </w:r>
    </w:p>
    <w:p w:rsidR="005F6521" w:rsidRPr="000676BA" w:rsidRDefault="005F6521" w:rsidP="00F34A0A">
      <w:pPr>
        <w:spacing w:before="0"/>
        <w:rPr>
          <w:u w:val="single"/>
        </w:rPr>
      </w:pPr>
    </w:p>
    <w:sectPr w:rsidR="005F6521" w:rsidRPr="000676BA" w:rsidSect="00130354">
      <w:footerReference w:type="default" r:id="rId8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A" w:rsidRDefault="00F34A0A" w:rsidP="009E4B94">
      <w:pPr>
        <w:spacing w:line="240" w:lineRule="auto"/>
      </w:pPr>
      <w:r>
        <w:separator/>
      </w:r>
    </w:p>
  </w:endnote>
  <w:endnote w:type="continuationSeparator" w:id="0">
    <w:p w:rsidR="00F34A0A" w:rsidRDefault="00F34A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0676BA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A066E2">
      <w:t>2</w:t>
    </w:r>
    <w:r w:rsidR="008D72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A" w:rsidRDefault="00F34A0A" w:rsidP="009E4B94">
      <w:pPr>
        <w:spacing w:line="240" w:lineRule="auto"/>
      </w:pPr>
      <w:r>
        <w:separator/>
      </w:r>
    </w:p>
  </w:footnote>
  <w:footnote w:type="continuationSeparator" w:id="0">
    <w:p w:rsidR="00F34A0A" w:rsidRDefault="00F34A0A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2122BD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2696"/>
    <w:rsid w:val="003963DB"/>
    <w:rsid w:val="003B35B0"/>
    <w:rsid w:val="003C3569"/>
    <w:rsid w:val="003C4F9F"/>
    <w:rsid w:val="003C60F1"/>
    <w:rsid w:val="00403993"/>
    <w:rsid w:val="00421009"/>
    <w:rsid w:val="00424709"/>
    <w:rsid w:val="00424AD9"/>
    <w:rsid w:val="00465132"/>
    <w:rsid w:val="004725A6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5B49"/>
    <w:rsid w:val="0066001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4D20"/>
    <w:rsid w:val="00912B9F"/>
    <w:rsid w:val="00926B15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066E2"/>
    <w:rsid w:val="00A21220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B4255"/>
    <w:rsid w:val="00BD16D7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5168"/>
    <w:rsid w:val="00D138EE"/>
    <w:rsid w:val="00D26C0B"/>
    <w:rsid w:val="00D27D0E"/>
    <w:rsid w:val="00D3752F"/>
    <w:rsid w:val="00D53670"/>
    <w:rsid w:val="00D815FF"/>
    <w:rsid w:val="00D87C66"/>
    <w:rsid w:val="00D96141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34A0A"/>
    <w:rsid w:val="00F62E77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CA03-D9E9-4F00-8D64-560AB98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1440</Characters>
  <Application>Microsoft Office Word</Application>
  <DocSecurity>4</DocSecurity>
  <Lines>43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Statens Kunstfond</dc:creator>
  <cp:lastModifiedBy>Bodil Høgh</cp:lastModifiedBy>
  <cp:revision>2</cp:revision>
  <dcterms:created xsi:type="dcterms:W3CDTF">2020-01-14T10:14:00Z</dcterms:created>
  <dcterms:modified xsi:type="dcterms:W3CDTF">2020-01-14T10:14:00Z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