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Caption w:val="Stamdata og underskrifter"/>
      </w:tblPr>
      <w:tblGrid>
        <w:gridCol w:w="9628"/>
      </w:tblGrid>
      <w:tr w:rsidR="00D13D97" w:rsidTr="003C47AD">
        <w:trPr>
          <w:tblHeader/>
        </w:trPr>
        <w:tc>
          <w:tcPr>
            <w:tcW w:w="9628" w:type="dxa"/>
            <w:shd w:val="clear" w:color="auto" w:fill="D9D9D9" w:themeFill="background1" w:themeFillShade="D9"/>
          </w:tcPr>
          <w:p w:rsidR="00D13D97" w:rsidRPr="00C15D3B" w:rsidRDefault="00D13D97" w:rsidP="00C15D3B">
            <w:pPr>
              <w:pStyle w:val="Overskrift1"/>
              <w:rPr>
                <w:rFonts w:asciiTheme="minorHAnsi" w:hAnsiTheme="minorHAnsi" w:cstheme="minorHAnsi"/>
                <w:b/>
              </w:rPr>
            </w:pPr>
            <w:r w:rsidRPr="00C15D3B">
              <w:rPr>
                <w:rFonts w:asciiTheme="minorHAnsi" w:hAnsiTheme="minorHAnsi" w:cstheme="minorHAnsi"/>
                <w:b/>
                <w:color w:val="auto"/>
              </w:rPr>
              <w:t>§19-Ledelseserklæring ved regnsk</w:t>
            </w:r>
            <w:r w:rsidR="006F7B21" w:rsidRPr="00C15D3B">
              <w:rPr>
                <w:rFonts w:asciiTheme="minorHAnsi" w:hAnsiTheme="minorHAnsi" w:cstheme="minorHAnsi"/>
                <w:b/>
                <w:color w:val="auto"/>
              </w:rPr>
              <w:t>absaflæggelse</w:t>
            </w:r>
            <w:r w:rsidRPr="00C15D3B">
              <w:rPr>
                <w:rFonts w:asciiTheme="minorHAnsi" w:hAnsiTheme="minorHAnsi" w:cstheme="minorHAnsi"/>
                <w:b/>
                <w:color w:val="auto"/>
              </w:rPr>
              <w:t xml:space="preserve"> i Pulje A</w:t>
            </w:r>
          </w:p>
        </w:tc>
      </w:tr>
      <w:tr w:rsidR="00D13D97" w:rsidTr="003C47AD">
        <w:tc>
          <w:tcPr>
            <w:tcW w:w="9628" w:type="dxa"/>
          </w:tcPr>
          <w:p w:rsidR="00D13D97" w:rsidRDefault="00D13D97" w:rsidP="003C47AD">
            <w:r w:rsidRPr="008A6205">
              <w:t>Tilskudsmodtager:</w:t>
            </w:r>
          </w:p>
        </w:tc>
      </w:tr>
      <w:tr w:rsidR="00D13D97" w:rsidTr="003C47AD">
        <w:tc>
          <w:tcPr>
            <w:tcW w:w="9628" w:type="dxa"/>
          </w:tcPr>
          <w:p w:rsidR="00D13D97" w:rsidRDefault="00D13D97" w:rsidP="003C47AD">
            <w:r w:rsidRPr="008A6205">
              <w:t>Kontaktperson:</w:t>
            </w:r>
            <w:bookmarkStart w:id="0" w:name="_GoBack"/>
            <w:bookmarkEnd w:id="0"/>
          </w:p>
        </w:tc>
      </w:tr>
      <w:tr w:rsidR="00D13D97" w:rsidTr="003C47AD">
        <w:trPr>
          <w:trHeight w:val="1398"/>
        </w:trPr>
        <w:tc>
          <w:tcPr>
            <w:tcW w:w="9628" w:type="dxa"/>
          </w:tcPr>
          <w:p w:rsidR="00D13D97" w:rsidRDefault="00D13D97" w:rsidP="003C47AD">
            <w:r w:rsidRPr="008A6205">
              <w:t>Org</w:t>
            </w:r>
            <w:r>
              <w:t>anisationens ansvarlige ledelse.</w:t>
            </w:r>
          </w:p>
          <w:p w:rsidR="00D13D97" w:rsidRDefault="00D13D97" w:rsidP="003C47AD">
            <w:r w:rsidRPr="008A6205">
              <w:t>Navne:</w:t>
            </w:r>
          </w:p>
        </w:tc>
      </w:tr>
      <w:tr w:rsidR="00D13D97" w:rsidTr="003C47AD">
        <w:trPr>
          <w:trHeight w:val="1400"/>
        </w:trPr>
        <w:tc>
          <w:tcPr>
            <w:tcW w:w="9628" w:type="dxa"/>
          </w:tcPr>
          <w:p w:rsidR="00D13D97" w:rsidRDefault="00D13D97" w:rsidP="003C47AD">
            <w:r w:rsidRPr="008A6205">
              <w:t>Dato og underskrifter</w:t>
            </w:r>
            <w:r>
              <w:t xml:space="preserve"> fra organisationens ansvarlige ledelse</w:t>
            </w:r>
            <w:r w:rsidRPr="008A6205">
              <w:t>:</w:t>
            </w:r>
          </w:p>
        </w:tc>
      </w:tr>
      <w:tr w:rsidR="00D13D97" w:rsidTr="003C47AD">
        <w:tc>
          <w:tcPr>
            <w:tcW w:w="9628" w:type="dxa"/>
          </w:tcPr>
          <w:p w:rsidR="00D13D97" w:rsidRPr="008A6205" w:rsidRDefault="00D13D97" w:rsidP="003C47AD">
            <w:r w:rsidRPr="008A6205">
              <w:t xml:space="preserve">Revisor har kontrolleret, at nedenstående krav </w:t>
            </w:r>
            <w:r w:rsidR="006F7B21">
              <w:t>var opfyldt 31. december i regnskabsåret</w:t>
            </w:r>
            <w:r w:rsidRPr="008A6205">
              <w:t>.</w:t>
            </w:r>
          </w:p>
          <w:p w:rsidR="00D13D97" w:rsidRDefault="00D13D97" w:rsidP="003C47AD">
            <w:r w:rsidRPr="008A6205">
              <w:t>Navn:</w:t>
            </w:r>
          </w:p>
        </w:tc>
      </w:tr>
      <w:tr w:rsidR="00D13D97" w:rsidTr="003C47AD">
        <w:trPr>
          <w:trHeight w:val="822"/>
        </w:trPr>
        <w:tc>
          <w:tcPr>
            <w:tcW w:w="9628" w:type="dxa"/>
          </w:tcPr>
          <w:p w:rsidR="00D13D97" w:rsidRDefault="00D13D97" w:rsidP="003C47AD">
            <w:r w:rsidRPr="008A6205">
              <w:t>Dato og underskrift</w:t>
            </w:r>
            <w:r>
              <w:t xml:space="preserve"> fra revisor</w:t>
            </w:r>
            <w:r w:rsidRPr="008A6205">
              <w:t>:</w:t>
            </w:r>
          </w:p>
        </w:tc>
      </w:tr>
    </w:tbl>
    <w:p w:rsidR="00E0758B" w:rsidRDefault="00E0758B" w:rsidP="00E0758B">
      <w:pPr>
        <w:rPr>
          <w:lang w:eastAsia="da-DK"/>
        </w:rPr>
      </w:pPr>
    </w:p>
    <w:p w:rsidR="00FE32B0" w:rsidRDefault="004266A5" w:rsidP="004266A5">
      <w:pPr>
        <w:rPr>
          <w:rFonts w:asciiTheme="minorHAnsi" w:hAnsiTheme="minorHAnsi"/>
          <w:szCs w:val="20"/>
          <w:lang w:eastAsia="da-DK"/>
        </w:rPr>
      </w:pPr>
      <w:r>
        <w:rPr>
          <w:rFonts w:asciiTheme="minorHAnsi" w:hAnsiTheme="minorHAnsi"/>
          <w:szCs w:val="20"/>
          <w:lang w:eastAsia="da-DK"/>
        </w:rPr>
        <w:t>I henhold t</w:t>
      </w:r>
      <w:r w:rsidR="00FE32B0">
        <w:rPr>
          <w:rFonts w:asciiTheme="minorHAnsi" w:hAnsiTheme="minorHAnsi"/>
          <w:szCs w:val="20"/>
          <w:lang w:eastAsia="da-DK"/>
        </w:rPr>
        <w:t>il § 19 i Bekendtgørelse nr. 632 af 2</w:t>
      </w:r>
      <w:r>
        <w:rPr>
          <w:rFonts w:asciiTheme="minorHAnsi" w:hAnsiTheme="minorHAnsi"/>
          <w:szCs w:val="20"/>
          <w:lang w:eastAsia="da-DK"/>
        </w:rPr>
        <w:t xml:space="preserve">. </w:t>
      </w:r>
      <w:r w:rsidR="00FE32B0">
        <w:rPr>
          <w:rFonts w:asciiTheme="minorHAnsi" w:hAnsiTheme="minorHAnsi"/>
          <w:szCs w:val="20"/>
          <w:lang w:eastAsia="da-DK"/>
        </w:rPr>
        <w:t>juni</w:t>
      </w:r>
      <w:r>
        <w:rPr>
          <w:rFonts w:asciiTheme="minorHAnsi" w:hAnsiTheme="minorHAnsi"/>
          <w:szCs w:val="20"/>
          <w:lang w:eastAsia="da-DK"/>
        </w:rPr>
        <w:t xml:space="preserve"> 2017 om tilskud til fremme af debat og oplysning i Danmark om Europa skal </w:t>
      </w:r>
      <w:r w:rsidRPr="00FE32B0">
        <w:rPr>
          <w:rFonts w:asciiTheme="minorHAnsi" w:hAnsiTheme="minorHAnsi"/>
          <w:szCs w:val="20"/>
          <w:lang w:eastAsia="da-DK"/>
        </w:rPr>
        <w:t>tilskudsmodtager ved regnskabsaflæggelsen afgive</w:t>
      </w:r>
      <w:r w:rsidR="00FE32B0" w:rsidRPr="00FE32B0">
        <w:rPr>
          <w:rFonts w:asciiTheme="minorHAnsi" w:hAnsiTheme="minorHAnsi"/>
          <w:szCs w:val="20"/>
          <w:lang w:eastAsia="da-DK"/>
        </w:rPr>
        <w:t xml:space="preserve"> en underskrevet erklæring om, </w:t>
      </w:r>
      <w:r w:rsidR="00FE32B0" w:rsidRPr="00FE32B0">
        <w:rPr>
          <w:rFonts w:asciiTheme="minorHAnsi" w:hAnsiTheme="minorHAnsi"/>
          <w:szCs w:val="20"/>
        </w:rPr>
        <w:t>at de formelle krav i henholdsvis § 2, stk. 3, og § 3, stk. 3, forsat er opfyldt. Erklæringen skal være underskrevet af ansøgers ledelse og revisor.</w:t>
      </w:r>
    </w:p>
    <w:p w:rsidR="00EA0ED4" w:rsidRDefault="00EA0ED4" w:rsidP="002F0CD4">
      <w:pPr>
        <w:rPr>
          <w:rFonts w:asciiTheme="minorHAnsi" w:hAnsiTheme="minorHAnsi"/>
          <w:szCs w:val="20"/>
          <w:lang w:eastAsia="da-DK"/>
        </w:rPr>
      </w:pPr>
    </w:p>
    <w:p w:rsidR="002F0CD4" w:rsidRPr="00D15601" w:rsidRDefault="002F0CD4" w:rsidP="002F0CD4">
      <w:pPr>
        <w:rPr>
          <w:rFonts w:asciiTheme="minorHAnsi" w:hAnsiTheme="minorHAnsi"/>
          <w:szCs w:val="20"/>
          <w:lang w:eastAsia="da-DK"/>
        </w:rPr>
      </w:pPr>
      <w:r w:rsidRPr="00D15601">
        <w:rPr>
          <w:rFonts w:asciiTheme="minorHAnsi" w:hAnsiTheme="minorHAnsi"/>
          <w:szCs w:val="20"/>
          <w:lang w:eastAsia="da-DK"/>
        </w:rPr>
        <w:t xml:space="preserve">Den ansvarlige ledelse for </w:t>
      </w:r>
      <w:r w:rsidRPr="00D15601">
        <w:rPr>
          <w:rFonts w:asciiTheme="minorHAnsi" w:hAnsiTheme="minorHAnsi"/>
          <w:szCs w:val="20"/>
          <w:u w:val="single"/>
          <w:lang w:eastAsia="da-DK"/>
        </w:rPr>
        <w:t>(organisationens navn)</w:t>
      </w:r>
      <w:r w:rsidRPr="00D15601">
        <w:rPr>
          <w:rFonts w:asciiTheme="minorHAnsi" w:hAnsiTheme="minorHAnsi"/>
          <w:szCs w:val="20"/>
          <w:lang w:eastAsia="da-DK"/>
        </w:rPr>
        <w:t xml:space="preserve"> erklærer hermed</w:t>
      </w:r>
      <w:r w:rsidR="004266A5">
        <w:rPr>
          <w:rFonts w:asciiTheme="minorHAnsi" w:hAnsiTheme="minorHAnsi"/>
          <w:szCs w:val="20"/>
          <w:lang w:eastAsia="da-DK"/>
        </w:rPr>
        <w:t xml:space="preserve"> at org</w:t>
      </w:r>
      <w:r w:rsidR="006F7B21">
        <w:rPr>
          <w:rFonts w:asciiTheme="minorHAnsi" w:hAnsiTheme="minorHAnsi"/>
          <w:szCs w:val="20"/>
          <w:lang w:eastAsia="da-DK"/>
        </w:rPr>
        <w:t>anisationen pr. 31. december i regnskabsåret</w:t>
      </w:r>
      <w:r w:rsidRPr="00D15601">
        <w:rPr>
          <w:rFonts w:asciiTheme="minorHAnsi" w:hAnsiTheme="minorHAnsi"/>
          <w:szCs w:val="20"/>
          <w:lang w:eastAsia="da-DK"/>
        </w:rPr>
        <w:t>:</w:t>
      </w:r>
    </w:p>
    <w:p w:rsidR="002F0CD4" w:rsidRPr="00D15601" w:rsidRDefault="002F0CD4" w:rsidP="00E0758B">
      <w:pPr>
        <w:rPr>
          <w:rFonts w:asciiTheme="minorHAnsi" w:hAnsiTheme="minorHAnsi"/>
          <w:b/>
          <w:szCs w:val="20"/>
          <w:u w:val="single"/>
          <w:lang w:eastAsia="da-DK"/>
        </w:rPr>
      </w:pPr>
    </w:p>
    <w:p w:rsidR="00E0758B" w:rsidRPr="00D15601" w:rsidRDefault="00E0758B" w:rsidP="00E0758B">
      <w:pPr>
        <w:pStyle w:val="Opstilling-talellerbogst"/>
        <w:tabs>
          <w:tab w:val="clear" w:pos="360"/>
          <w:tab w:val="num" w:pos="0"/>
        </w:tabs>
        <w:rPr>
          <w:rFonts w:asciiTheme="minorHAnsi" w:hAnsiTheme="minorHAnsi"/>
          <w:szCs w:val="20"/>
          <w:lang w:eastAsia="da-DK"/>
        </w:rPr>
      </w:pPr>
      <w:r w:rsidRPr="00D15601">
        <w:rPr>
          <w:rFonts w:asciiTheme="minorHAnsi" w:hAnsiTheme="minorHAnsi"/>
          <w:szCs w:val="20"/>
          <w:lang w:eastAsia="da-DK"/>
        </w:rPr>
        <w:t>Har aktiviteter, der som helhed er landsdækkende.</w:t>
      </w:r>
    </w:p>
    <w:p w:rsidR="00E0758B" w:rsidRPr="00D15601" w:rsidRDefault="00E0758B" w:rsidP="00E0758B">
      <w:pPr>
        <w:ind w:left="360"/>
        <w:rPr>
          <w:rFonts w:asciiTheme="minorHAnsi" w:hAnsiTheme="minorHAnsi"/>
          <w:szCs w:val="20"/>
          <w:lang w:eastAsia="da-DK"/>
        </w:rPr>
      </w:pPr>
      <w:r w:rsidRPr="00D15601">
        <w:rPr>
          <w:rFonts w:asciiTheme="minorHAnsi" w:hAnsiTheme="minorHAnsi"/>
          <w:szCs w:val="20"/>
          <w:lang w:eastAsia="da-DK"/>
        </w:rPr>
        <w:t xml:space="preserve">Hermed forstås, at organisationen </w:t>
      </w:r>
      <w:r w:rsidR="00437AB7">
        <w:rPr>
          <w:rFonts w:asciiTheme="minorHAnsi" w:hAnsiTheme="minorHAnsi"/>
          <w:szCs w:val="20"/>
          <w:lang w:eastAsia="da-DK"/>
        </w:rPr>
        <w:t>pr. 31. december</w:t>
      </w:r>
      <w:r w:rsidR="00627BD0">
        <w:rPr>
          <w:rFonts w:asciiTheme="minorHAnsi" w:hAnsiTheme="minorHAnsi"/>
          <w:szCs w:val="20"/>
          <w:lang w:eastAsia="da-DK"/>
        </w:rPr>
        <w:t xml:space="preserve"> i regnskabsåret </w:t>
      </w:r>
      <w:r w:rsidRPr="00D15601">
        <w:rPr>
          <w:rFonts w:asciiTheme="minorHAnsi" w:hAnsiTheme="minorHAnsi"/>
          <w:szCs w:val="20"/>
          <w:lang w:eastAsia="da-DK"/>
        </w:rPr>
        <w:t>skal have udbudt debat og oplysningsaktiviteter i alle landets f</w:t>
      </w:r>
      <w:r w:rsidR="004266A5">
        <w:rPr>
          <w:rFonts w:asciiTheme="minorHAnsi" w:hAnsiTheme="minorHAnsi"/>
          <w:szCs w:val="20"/>
          <w:lang w:eastAsia="da-DK"/>
        </w:rPr>
        <w:t>em regioner indenfor de sidste 3</w:t>
      </w:r>
      <w:r w:rsidRPr="00D15601">
        <w:rPr>
          <w:rFonts w:asciiTheme="minorHAnsi" w:hAnsiTheme="minorHAnsi"/>
          <w:szCs w:val="20"/>
          <w:lang w:eastAsia="da-DK"/>
        </w:rPr>
        <w:t xml:space="preserve"> år. Organisationens almindelige hjemmeside tæller ikke som en aktivitet.</w:t>
      </w:r>
    </w:p>
    <w:p w:rsidR="00E0758B" w:rsidRPr="00D15601" w:rsidRDefault="00E0758B" w:rsidP="00E0758B">
      <w:pPr>
        <w:pStyle w:val="Opstilling-talellerbogst"/>
        <w:numPr>
          <w:ilvl w:val="0"/>
          <w:numId w:val="0"/>
        </w:numPr>
        <w:ind w:left="360"/>
        <w:rPr>
          <w:rFonts w:asciiTheme="minorHAnsi" w:hAnsiTheme="minorHAnsi"/>
          <w:szCs w:val="20"/>
          <w:lang w:eastAsia="da-DK"/>
        </w:rPr>
      </w:pPr>
    </w:p>
    <w:p w:rsidR="00E0758B" w:rsidRPr="00D15601" w:rsidRDefault="00E0758B" w:rsidP="00E0758B">
      <w:pPr>
        <w:pStyle w:val="Opstilling-talellerbogst"/>
        <w:rPr>
          <w:rFonts w:asciiTheme="minorHAnsi" w:hAnsiTheme="minorHAnsi"/>
          <w:szCs w:val="20"/>
          <w:lang w:eastAsia="da-DK"/>
        </w:rPr>
      </w:pPr>
      <w:r w:rsidRPr="00D15601">
        <w:rPr>
          <w:rFonts w:asciiTheme="minorHAnsi" w:hAnsiTheme="minorHAnsi"/>
          <w:szCs w:val="20"/>
          <w:lang w:eastAsia="da-DK"/>
        </w:rPr>
        <w:t>Har mindst 350 registrerede og individuelt dokumenterede ordinært kontingentbetalende medlemmer.</w:t>
      </w:r>
    </w:p>
    <w:p w:rsidR="00E0758B" w:rsidRPr="00D15601" w:rsidRDefault="00E0758B" w:rsidP="00E0758B">
      <w:pPr>
        <w:pStyle w:val="Opstilling-talellerbogst"/>
        <w:numPr>
          <w:ilvl w:val="0"/>
          <w:numId w:val="0"/>
        </w:numPr>
        <w:ind w:left="360"/>
        <w:rPr>
          <w:rFonts w:asciiTheme="minorHAnsi" w:hAnsiTheme="minorHAnsi"/>
          <w:szCs w:val="20"/>
          <w:lang w:eastAsia="da-DK"/>
        </w:rPr>
      </w:pPr>
      <w:r w:rsidRPr="00D15601">
        <w:rPr>
          <w:rFonts w:asciiTheme="minorHAnsi" w:hAnsiTheme="minorHAnsi"/>
          <w:szCs w:val="20"/>
          <w:lang w:eastAsia="da-DK"/>
        </w:rPr>
        <w:t>Det betyder, at ansøger på ansøgningstidspunktet og gennem hele tilskudsperioden skal kunne dokumentere at have minimum 350 medlemmer, der betaler almindeligt kontingent. Her må ikke medtælles medlemmer, som får rabatter på kontingentet som f.eks. studie-, ungdoms- eller pensionistrabatter etc. eller medlemmer, der er bidragsyder på anden vis, f.eks. ved donationer, arbejde etc.</w:t>
      </w:r>
    </w:p>
    <w:p w:rsidR="00E0758B" w:rsidRPr="00D15601" w:rsidRDefault="00E0758B" w:rsidP="00E0758B">
      <w:pPr>
        <w:pStyle w:val="Opstilling-talellerbogst"/>
        <w:numPr>
          <w:ilvl w:val="0"/>
          <w:numId w:val="0"/>
        </w:numPr>
        <w:ind w:left="360"/>
        <w:rPr>
          <w:rFonts w:asciiTheme="minorHAnsi" w:hAnsiTheme="minorHAnsi"/>
          <w:szCs w:val="20"/>
          <w:lang w:eastAsia="da-DK"/>
        </w:rPr>
      </w:pPr>
    </w:p>
    <w:p w:rsidR="00E0758B" w:rsidRPr="00D15601" w:rsidRDefault="00E0758B" w:rsidP="00E0758B">
      <w:pPr>
        <w:pStyle w:val="Opstilling-talellerbogst"/>
        <w:rPr>
          <w:rFonts w:asciiTheme="minorHAnsi" w:hAnsiTheme="minorHAnsi"/>
          <w:szCs w:val="20"/>
          <w:lang w:eastAsia="da-DK"/>
        </w:rPr>
      </w:pPr>
      <w:r w:rsidRPr="00D15601">
        <w:rPr>
          <w:rFonts w:asciiTheme="minorHAnsi" w:hAnsiTheme="minorHAnsi"/>
          <w:szCs w:val="20"/>
          <w:lang w:eastAsia="da-DK"/>
        </w:rPr>
        <w:t>Har en årlig kontingentsats på minimum 150 kr. for ordinært betalende medlemmer.</w:t>
      </w:r>
    </w:p>
    <w:p w:rsidR="00E0758B" w:rsidRPr="00D15601" w:rsidRDefault="00E0758B" w:rsidP="00E0758B">
      <w:pPr>
        <w:pStyle w:val="Opstilling-talellerbogst"/>
        <w:numPr>
          <w:ilvl w:val="0"/>
          <w:numId w:val="0"/>
        </w:numPr>
        <w:ind w:left="360"/>
        <w:rPr>
          <w:rFonts w:asciiTheme="minorHAnsi" w:hAnsiTheme="minorHAnsi"/>
          <w:szCs w:val="20"/>
          <w:lang w:eastAsia="da-DK"/>
        </w:rPr>
      </w:pPr>
    </w:p>
    <w:p w:rsidR="00E0758B" w:rsidRPr="00D15601" w:rsidRDefault="00E0758B" w:rsidP="00E0758B">
      <w:pPr>
        <w:pStyle w:val="Opstilling-talellerbogst"/>
        <w:rPr>
          <w:rFonts w:asciiTheme="minorHAnsi" w:hAnsiTheme="minorHAnsi"/>
          <w:szCs w:val="20"/>
          <w:lang w:eastAsia="da-DK"/>
        </w:rPr>
      </w:pPr>
      <w:r w:rsidRPr="00D15601">
        <w:rPr>
          <w:rFonts w:asciiTheme="minorHAnsi" w:hAnsiTheme="minorHAnsi"/>
          <w:szCs w:val="20"/>
          <w:lang w:eastAsia="da-DK"/>
        </w:rPr>
        <w:lastRenderedPageBreak/>
        <w:t>Har en demokratisk struktur, som sikrer medlemmernes indflydelse på organisationens arbejde, hvilket skal fremgå af organisationens vedtægter eller formålsbeskrivelse.</w:t>
      </w:r>
    </w:p>
    <w:p w:rsidR="0080785D" w:rsidRPr="00D15601" w:rsidRDefault="00E0758B" w:rsidP="006475BF">
      <w:pPr>
        <w:pStyle w:val="Opstilling-talellerbogst"/>
        <w:numPr>
          <w:ilvl w:val="0"/>
          <w:numId w:val="0"/>
        </w:numPr>
        <w:ind w:left="360"/>
      </w:pPr>
      <w:r w:rsidRPr="00D15601">
        <w:rPr>
          <w:rFonts w:asciiTheme="minorHAnsi" w:hAnsiTheme="minorHAnsi"/>
          <w:szCs w:val="20"/>
          <w:lang w:eastAsia="da-DK"/>
        </w:rPr>
        <w:t xml:space="preserve">Alle medlemmer skal </w:t>
      </w:r>
      <w:r w:rsidR="002F0CD4" w:rsidRPr="00D15601">
        <w:rPr>
          <w:rFonts w:asciiTheme="minorHAnsi" w:hAnsiTheme="minorHAnsi"/>
          <w:szCs w:val="20"/>
          <w:lang w:eastAsia="da-DK"/>
        </w:rPr>
        <w:t xml:space="preserve">bl.a. </w:t>
      </w:r>
      <w:r w:rsidRPr="00D15601">
        <w:rPr>
          <w:rFonts w:asciiTheme="minorHAnsi" w:hAnsiTheme="minorHAnsi"/>
          <w:szCs w:val="20"/>
          <w:lang w:eastAsia="da-DK"/>
        </w:rPr>
        <w:t>kunne opstille kandidater og være valgbare.</w:t>
      </w:r>
    </w:p>
    <w:sectPr w:rsidR="0080785D" w:rsidRPr="00D156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81E80DE"/>
    <w:lvl w:ilvl="0">
      <w:start w:val="1"/>
      <w:numFmt w:val="decimal"/>
      <w:pStyle w:val="Opstilling-talellerbogst"/>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8B"/>
    <w:rsid w:val="0000354B"/>
    <w:rsid w:val="000159B4"/>
    <w:rsid w:val="0002251D"/>
    <w:rsid w:val="00024396"/>
    <w:rsid w:val="000D6A7B"/>
    <w:rsid w:val="000F4056"/>
    <w:rsid w:val="00121B67"/>
    <w:rsid w:val="001719A4"/>
    <w:rsid w:val="001B25C0"/>
    <w:rsid w:val="001C5055"/>
    <w:rsid w:val="001D7465"/>
    <w:rsid w:val="001F6F02"/>
    <w:rsid w:val="00237FA4"/>
    <w:rsid w:val="00256D8F"/>
    <w:rsid w:val="00284340"/>
    <w:rsid w:val="002F0CD4"/>
    <w:rsid w:val="002F2C91"/>
    <w:rsid w:val="00336364"/>
    <w:rsid w:val="0035060C"/>
    <w:rsid w:val="00355691"/>
    <w:rsid w:val="00355C61"/>
    <w:rsid w:val="003740DA"/>
    <w:rsid w:val="003D6667"/>
    <w:rsid w:val="003E0D9C"/>
    <w:rsid w:val="003E590F"/>
    <w:rsid w:val="003F62A7"/>
    <w:rsid w:val="004266A5"/>
    <w:rsid w:val="00433E55"/>
    <w:rsid w:val="00437AB7"/>
    <w:rsid w:val="00441822"/>
    <w:rsid w:val="004A401B"/>
    <w:rsid w:val="004A4543"/>
    <w:rsid w:val="004B1D06"/>
    <w:rsid w:val="004B2722"/>
    <w:rsid w:val="004B64E3"/>
    <w:rsid w:val="005144FF"/>
    <w:rsid w:val="00545EE6"/>
    <w:rsid w:val="005461BE"/>
    <w:rsid w:val="005A7784"/>
    <w:rsid w:val="005B1508"/>
    <w:rsid w:val="005E22BD"/>
    <w:rsid w:val="00622782"/>
    <w:rsid w:val="00627BD0"/>
    <w:rsid w:val="006475BF"/>
    <w:rsid w:val="0065553E"/>
    <w:rsid w:val="006E7B25"/>
    <w:rsid w:val="006F18A4"/>
    <w:rsid w:val="006F7B21"/>
    <w:rsid w:val="0074295B"/>
    <w:rsid w:val="007602BE"/>
    <w:rsid w:val="00781920"/>
    <w:rsid w:val="007C5DE1"/>
    <w:rsid w:val="007F1F71"/>
    <w:rsid w:val="0080785D"/>
    <w:rsid w:val="0087385F"/>
    <w:rsid w:val="00893B10"/>
    <w:rsid w:val="008A7101"/>
    <w:rsid w:val="008F2103"/>
    <w:rsid w:val="00935272"/>
    <w:rsid w:val="009369F2"/>
    <w:rsid w:val="00973E70"/>
    <w:rsid w:val="00981319"/>
    <w:rsid w:val="009931DA"/>
    <w:rsid w:val="009A0885"/>
    <w:rsid w:val="009B0276"/>
    <w:rsid w:val="009D5DEE"/>
    <w:rsid w:val="009E7B64"/>
    <w:rsid w:val="00A0380F"/>
    <w:rsid w:val="00A04A33"/>
    <w:rsid w:val="00A052D4"/>
    <w:rsid w:val="00A62BA4"/>
    <w:rsid w:val="00AA791F"/>
    <w:rsid w:val="00AB411D"/>
    <w:rsid w:val="00AF384B"/>
    <w:rsid w:val="00B10375"/>
    <w:rsid w:val="00B13E91"/>
    <w:rsid w:val="00B145A7"/>
    <w:rsid w:val="00B278EA"/>
    <w:rsid w:val="00B36B33"/>
    <w:rsid w:val="00BA5DC6"/>
    <w:rsid w:val="00BB0D71"/>
    <w:rsid w:val="00BF7AEE"/>
    <w:rsid w:val="00C15D3B"/>
    <w:rsid w:val="00C931D2"/>
    <w:rsid w:val="00CB1EB5"/>
    <w:rsid w:val="00CD12C9"/>
    <w:rsid w:val="00D13D97"/>
    <w:rsid w:val="00D15601"/>
    <w:rsid w:val="00D213D0"/>
    <w:rsid w:val="00D6385D"/>
    <w:rsid w:val="00D86D05"/>
    <w:rsid w:val="00DA7F88"/>
    <w:rsid w:val="00DB38B2"/>
    <w:rsid w:val="00DB7800"/>
    <w:rsid w:val="00E0758B"/>
    <w:rsid w:val="00E14679"/>
    <w:rsid w:val="00E17EB4"/>
    <w:rsid w:val="00EA0ED4"/>
    <w:rsid w:val="00EF148B"/>
    <w:rsid w:val="00F00232"/>
    <w:rsid w:val="00F07B35"/>
    <w:rsid w:val="00F24DA1"/>
    <w:rsid w:val="00F25E90"/>
    <w:rsid w:val="00F6759A"/>
    <w:rsid w:val="00F73060"/>
    <w:rsid w:val="00FA6328"/>
    <w:rsid w:val="00FA7428"/>
    <w:rsid w:val="00FB720A"/>
    <w:rsid w:val="00FE32B0"/>
    <w:rsid w:val="00FE4E63"/>
    <w:rsid w:val="00FF14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36207-5F2D-46E3-9CB0-91DCC595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8B"/>
    <w:pPr>
      <w:spacing w:after="0" w:line="288" w:lineRule="auto"/>
    </w:pPr>
    <w:rPr>
      <w:rFonts w:ascii="Verdana" w:eastAsia="Calibri" w:hAnsi="Verdana" w:cs="Times New Roman"/>
      <w:sz w:val="20"/>
    </w:rPr>
  </w:style>
  <w:style w:type="paragraph" w:styleId="Overskrift1">
    <w:name w:val="heading 1"/>
    <w:basedOn w:val="Normal"/>
    <w:next w:val="Normal"/>
    <w:link w:val="Overskrift1Tegn"/>
    <w:uiPriority w:val="9"/>
    <w:qFormat/>
    <w:rsid w:val="00C15D3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0758B"/>
    <w:pPr>
      <w:spacing w:after="200" w:line="276" w:lineRule="auto"/>
      <w:ind w:left="720"/>
      <w:contextualSpacing/>
    </w:pPr>
    <w:rPr>
      <w:rFonts w:ascii="Calibri" w:hAnsi="Calibri"/>
      <w:sz w:val="22"/>
    </w:rPr>
  </w:style>
  <w:style w:type="paragraph" w:styleId="Opstilling-talellerbogst">
    <w:name w:val="List Number"/>
    <w:basedOn w:val="Normal"/>
    <w:uiPriority w:val="99"/>
    <w:unhideWhenUsed/>
    <w:rsid w:val="00E0758B"/>
    <w:pPr>
      <w:numPr>
        <w:numId w:val="1"/>
      </w:numPr>
      <w:contextualSpacing/>
    </w:pPr>
  </w:style>
  <w:style w:type="table" w:styleId="Tabel-Gitter">
    <w:name w:val="Table Grid"/>
    <w:basedOn w:val="Tabel-Normal"/>
    <w:uiPriority w:val="59"/>
    <w:rsid w:val="00E0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6F18A4"/>
    <w:pPr>
      <w:spacing w:after="0" w:line="240" w:lineRule="auto"/>
    </w:pPr>
    <w:rPr>
      <w:rFonts w:ascii="Verdana" w:eastAsia="Calibri" w:hAnsi="Verdana" w:cs="Times New Roman"/>
      <w:sz w:val="20"/>
    </w:rPr>
  </w:style>
  <w:style w:type="paragraph" w:styleId="Markeringsbobletekst">
    <w:name w:val="Balloon Text"/>
    <w:basedOn w:val="Normal"/>
    <w:link w:val="MarkeringsbobletekstTegn"/>
    <w:uiPriority w:val="99"/>
    <w:semiHidden/>
    <w:unhideWhenUsed/>
    <w:rsid w:val="009B027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0276"/>
    <w:rPr>
      <w:rFonts w:ascii="Segoe UI" w:eastAsia="Calibri" w:hAnsi="Segoe UI" w:cs="Segoe UI"/>
      <w:sz w:val="18"/>
      <w:szCs w:val="18"/>
    </w:rPr>
  </w:style>
  <w:style w:type="paragraph" w:styleId="Titel">
    <w:name w:val="Title"/>
    <w:basedOn w:val="Normal"/>
    <w:next w:val="Normal"/>
    <w:link w:val="TitelTegn"/>
    <w:uiPriority w:val="10"/>
    <w:qFormat/>
    <w:rsid w:val="00D13D97"/>
    <w:pPr>
      <w:spacing w:line="240" w:lineRule="auto"/>
    </w:pPr>
    <w:rPr>
      <w:rFonts w:ascii="Calibri" w:eastAsia="Times New Roman" w:hAnsi="Calibri" w:cs="Arial"/>
      <w:b/>
      <w:bCs/>
      <w:color w:val="000000"/>
      <w:sz w:val="32"/>
      <w:szCs w:val="32"/>
      <w:lang w:eastAsia="da-DK"/>
    </w:rPr>
  </w:style>
  <w:style w:type="character" w:customStyle="1" w:styleId="TitelTegn">
    <w:name w:val="Titel Tegn"/>
    <w:basedOn w:val="Standardskrifttypeiafsnit"/>
    <w:link w:val="Titel"/>
    <w:uiPriority w:val="10"/>
    <w:rsid w:val="00D13D97"/>
    <w:rPr>
      <w:rFonts w:ascii="Calibri" w:eastAsia="Times New Roman" w:hAnsi="Calibri" w:cs="Arial"/>
      <w:b/>
      <w:bCs/>
      <w:color w:val="000000"/>
      <w:sz w:val="32"/>
      <w:szCs w:val="32"/>
      <w:lang w:eastAsia="da-DK"/>
    </w:rPr>
  </w:style>
  <w:style w:type="character" w:customStyle="1" w:styleId="Overskrift1Tegn">
    <w:name w:val="Overskrift 1 Tegn"/>
    <w:basedOn w:val="Standardskrifttypeiafsnit"/>
    <w:link w:val="Overskrift1"/>
    <w:uiPriority w:val="9"/>
    <w:rsid w:val="00C15D3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1635</Characters>
  <Application>Microsoft Office Word</Application>
  <DocSecurity>4</DocSecurity>
  <Lines>34</Lines>
  <Paragraphs>20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Ledelseserklæring, Pulje A, juni2023</dc:title>
  <dc:creator>Inger Frydendahl</dc:creator>
  <cp:lastModifiedBy>Laura Kaalund-Jørgensen</cp:lastModifiedBy>
  <cp:revision>2</cp:revision>
  <cp:lastPrinted>2019-06-14T08:54:00Z</cp:lastPrinted>
  <dcterms:created xsi:type="dcterms:W3CDTF">2023-01-27T13:46:00Z</dcterms:created>
  <dcterms:modified xsi:type="dcterms:W3CDTF">2023-01-27T13:46:00Z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