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AE020" w14:textId="635404E0" w:rsidR="00DF50B8" w:rsidRDefault="00032BA9" w:rsidP="00DF50B8">
      <w:pPr>
        <w:pStyle w:val="Titel"/>
        <w:rPr>
          <w:rFonts w:ascii="Segoe UI" w:hAnsi="Segoe UI" w:cs="Segoe UI"/>
          <w:b/>
          <w:bCs/>
          <w:sz w:val="24"/>
          <w:szCs w:val="24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7B8FEE" wp14:editId="204D9161">
            <wp:simplePos x="0" y="0"/>
            <wp:positionH relativeFrom="column">
              <wp:posOffset>4575810</wp:posOffset>
            </wp:positionH>
            <wp:positionV relativeFrom="paragraph">
              <wp:posOffset>-850900</wp:posOffset>
            </wp:positionV>
            <wp:extent cx="1781175" cy="596265"/>
            <wp:effectExtent l="0" t="0" r="952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5ACEE9B6" wp14:editId="334F0669">
                <wp:simplePos x="0" y="0"/>
                <wp:positionH relativeFrom="page">
                  <wp:posOffset>6278880</wp:posOffset>
                </wp:positionH>
                <wp:positionV relativeFrom="page">
                  <wp:posOffset>1333500</wp:posOffset>
                </wp:positionV>
                <wp:extent cx="1053465" cy="3436620"/>
                <wp:effectExtent l="0" t="0" r="13335" b="11430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343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2CA05" w14:textId="77777777" w:rsidR="007036E5" w:rsidRDefault="00032BA9">
                            <w:pPr>
                              <w:pStyle w:val="Template-Virksomhedsnavn"/>
                            </w:pPr>
                            <w:r>
                              <w:t>Slots- og Kulturstyrelsen</w:t>
                            </w:r>
                          </w:p>
                          <w:p w14:paraId="664CFF06" w14:textId="77777777" w:rsidR="007036E5" w:rsidRDefault="007036E5">
                            <w:pPr>
                              <w:pStyle w:val="Template-Adresse"/>
                            </w:pPr>
                          </w:p>
                          <w:p w14:paraId="32E087E2" w14:textId="77777777" w:rsidR="007036E5" w:rsidRDefault="00032BA9">
                            <w:pPr>
                              <w:pStyle w:val="Template-Adresse"/>
                            </w:pPr>
                            <w:r>
                              <w:t>Hammerichsgade 14</w:t>
                            </w:r>
                            <w:r>
                              <w:br/>
                              <w:t>1611 København V</w:t>
                            </w:r>
                          </w:p>
                          <w:p w14:paraId="6AC9C8DC" w14:textId="77777777" w:rsidR="007036E5" w:rsidRDefault="007036E5">
                            <w:pPr>
                              <w:pStyle w:val="Template-Adresse"/>
                            </w:pPr>
                          </w:p>
                          <w:p w14:paraId="5A2B7F01" w14:textId="0A4991A9" w:rsidR="007036E5" w:rsidRDefault="00E72496">
                            <w:pPr>
                              <w:pStyle w:val="Template-Adresse"/>
                            </w:pPr>
                            <w:r>
                              <w:t>Telefon</w:t>
                            </w:r>
                            <w:r>
                              <w:tab/>
                              <w:t>3374 500</w:t>
                            </w:r>
                            <w:r w:rsidR="00032BA9">
                              <w:t>0</w:t>
                            </w:r>
                          </w:p>
                          <w:p w14:paraId="51B43688" w14:textId="77777777" w:rsidR="007036E5" w:rsidRDefault="00032BA9">
                            <w:pPr>
                              <w:pStyle w:val="Template-Adresse"/>
                            </w:pPr>
                            <w:r>
                              <w:t>Fax</w:t>
                            </w:r>
                            <w:r>
                              <w:tab/>
                              <w:t>3391 7741</w:t>
                            </w:r>
                          </w:p>
                          <w:p w14:paraId="099CF233" w14:textId="77777777" w:rsidR="007036E5" w:rsidRDefault="007036E5">
                            <w:pPr>
                              <w:pStyle w:val="Template-Adresse"/>
                            </w:pPr>
                          </w:p>
                          <w:p w14:paraId="65044C7E" w14:textId="47543B6E" w:rsidR="007036E5" w:rsidRDefault="00AA7F88">
                            <w:pPr>
                              <w:pStyle w:val="Template-Adresse"/>
                            </w:pPr>
                            <w:r>
                              <w:t>corona@kum.dk</w:t>
                            </w:r>
                          </w:p>
                          <w:p w14:paraId="70F75FED" w14:textId="77777777" w:rsidR="007036E5" w:rsidRDefault="00032BA9">
                            <w:pPr>
                              <w:pStyle w:val="Template-Adresse"/>
                            </w:pPr>
                            <w:r>
                              <w:t>www.slks.dk</w:t>
                            </w:r>
                          </w:p>
                          <w:p w14:paraId="5D28055A" w14:textId="77777777" w:rsidR="007036E5" w:rsidRDefault="007036E5">
                            <w:pPr>
                              <w:pStyle w:val="Template-Adresse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3622A14" w14:textId="77777777" w:rsidR="007036E5" w:rsidRDefault="007036E5">
                            <w:pPr>
                              <w:pStyle w:val="Sidehoved"/>
                              <w:rPr>
                                <w:rFonts w:ascii="Franklin Gothic Medium" w:hAnsi="Franklin Gothic Medium" w:cs="Tahoma"/>
                                <w:sz w:val="16"/>
                              </w:rPr>
                            </w:pPr>
                          </w:p>
                          <w:p w14:paraId="47F5400B" w14:textId="77777777" w:rsidR="007036E5" w:rsidRDefault="007036E5">
                            <w:pPr>
                              <w:pStyle w:val="Sidehoved"/>
                              <w:rPr>
                                <w:rFonts w:ascii="Franklin Gothic Medium" w:hAnsi="Franklin Gothic Medium" w:cs="Tahoma"/>
                                <w:sz w:val="16"/>
                              </w:rPr>
                            </w:pPr>
                          </w:p>
                          <w:p w14:paraId="26A6CCBA" w14:textId="77777777" w:rsidR="007036E5" w:rsidRDefault="007036E5">
                            <w:pPr>
                              <w:pStyle w:val="Sidehoved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808B02B" w14:textId="77777777" w:rsidR="007036E5" w:rsidRDefault="007036E5">
                            <w:pPr>
                              <w:pStyle w:val="Sidehoved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05B4F18" w14:textId="77777777" w:rsidR="007036E5" w:rsidRDefault="00032BA9">
                            <w:pPr>
                              <w:pStyle w:val="Sidehoved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EE9B6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494.4pt;margin-top:105pt;width:82.95pt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" o:allowoverlap="f" filled="f" stroked="f">
                <v:textbox inset="0,0,0,0">
                  <w:txbxContent>
                    <w:p w14:paraId="5D42CA05" w14:textId="77777777" w:rsidR="007036E5" w:rsidRDefault="00032BA9">
                      <w:pPr>
                        <w:pStyle w:val="Template-Virksomhedsnavn"/>
                      </w:pPr>
                      <w:r>
                        <w:t>Slots- og Kulturstyrelsen</w:t>
                      </w:r>
                    </w:p>
                    <w:p w14:paraId="664CFF06" w14:textId="77777777" w:rsidR="007036E5" w:rsidRDefault="007036E5">
                      <w:pPr>
                        <w:pStyle w:val="Template-Adresse"/>
                      </w:pPr>
                    </w:p>
                    <w:p w14:paraId="32E087E2" w14:textId="77777777" w:rsidR="007036E5" w:rsidRDefault="00032BA9">
                      <w:pPr>
                        <w:pStyle w:val="Template-Adresse"/>
                      </w:pPr>
                      <w:r>
                        <w:t>Hammerichsgade 14</w:t>
                      </w:r>
                      <w:r>
                        <w:br/>
                        <w:t>1611 København V</w:t>
                      </w:r>
                    </w:p>
                    <w:p w14:paraId="6AC9C8DC" w14:textId="77777777" w:rsidR="007036E5" w:rsidRDefault="007036E5">
                      <w:pPr>
                        <w:pStyle w:val="Template-Adresse"/>
                      </w:pPr>
                    </w:p>
                    <w:p w14:paraId="5A2B7F01" w14:textId="0A4991A9" w:rsidR="007036E5" w:rsidRDefault="00E72496">
                      <w:pPr>
                        <w:pStyle w:val="Template-Adresse"/>
                      </w:pPr>
                      <w:r>
                        <w:t>Telefon</w:t>
                      </w:r>
                      <w:r>
                        <w:tab/>
                        <w:t>3374 500</w:t>
                      </w:r>
                      <w:r w:rsidR="00032BA9">
                        <w:t>0</w:t>
                      </w:r>
                    </w:p>
                    <w:p w14:paraId="51B43688" w14:textId="77777777" w:rsidR="007036E5" w:rsidRDefault="00032BA9">
                      <w:pPr>
                        <w:pStyle w:val="Template-Adresse"/>
                      </w:pPr>
                      <w:r>
                        <w:t>Fax</w:t>
                      </w:r>
                      <w:r>
                        <w:tab/>
                        <w:t>3391 7741</w:t>
                      </w:r>
                    </w:p>
                    <w:p w14:paraId="099CF233" w14:textId="77777777" w:rsidR="007036E5" w:rsidRDefault="007036E5">
                      <w:pPr>
                        <w:pStyle w:val="Template-Adresse"/>
                      </w:pPr>
                    </w:p>
                    <w:p w14:paraId="65044C7E" w14:textId="47543B6E" w:rsidR="007036E5" w:rsidRDefault="00AA7F88">
                      <w:pPr>
                        <w:pStyle w:val="Template-Adresse"/>
                      </w:pPr>
                      <w:r>
                        <w:t>corona@kum.dk</w:t>
                      </w:r>
                    </w:p>
                    <w:p w14:paraId="70F75FED" w14:textId="77777777" w:rsidR="007036E5" w:rsidRDefault="00032BA9">
                      <w:pPr>
                        <w:pStyle w:val="Template-Adresse"/>
                      </w:pPr>
                      <w:r>
                        <w:t>www.slks.dk</w:t>
                      </w:r>
                    </w:p>
                    <w:p w14:paraId="5D28055A" w14:textId="77777777" w:rsidR="007036E5" w:rsidRDefault="007036E5">
                      <w:pPr>
                        <w:pStyle w:val="Template-Adresse"/>
                        <w:rPr>
                          <w:rFonts w:ascii="Franklin Gothic Book" w:hAnsi="Franklin Gothic Book"/>
                        </w:rPr>
                      </w:pPr>
                    </w:p>
                    <w:p w14:paraId="63622A14" w14:textId="77777777" w:rsidR="007036E5" w:rsidRDefault="007036E5">
                      <w:pPr>
                        <w:pStyle w:val="Sidehoved"/>
                        <w:rPr>
                          <w:rFonts w:ascii="Franklin Gothic Medium" w:hAnsi="Franklin Gothic Medium" w:cs="Tahoma"/>
                          <w:sz w:val="16"/>
                        </w:rPr>
                      </w:pPr>
                    </w:p>
                    <w:p w14:paraId="47F5400B" w14:textId="77777777" w:rsidR="007036E5" w:rsidRDefault="007036E5">
                      <w:pPr>
                        <w:pStyle w:val="Sidehoved"/>
                        <w:rPr>
                          <w:rFonts w:ascii="Franklin Gothic Medium" w:hAnsi="Franklin Gothic Medium" w:cs="Tahoma"/>
                          <w:sz w:val="16"/>
                        </w:rPr>
                      </w:pPr>
                    </w:p>
                    <w:p w14:paraId="26A6CCBA" w14:textId="77777777" w:rsidR="007036E5" w:rsidRDefault="007036E5">
                      <w:pPr>
                        <w:pStyle w:val="Sidehoved"/>
                        <w:rPr>
                          <w:rFonts w:ascii="Tahoma" w:hAnsi="Tahoma" w:cs="Tahoma"/>
                        </w:rPr>
                      </w:pPr>
                    </w:p>
                    <w:p w14:paraId="6808B02B" w14:textId="77777777" w:rsidR="007036E5" w:rsidRDefault="007036E5">
                      <w:pPr>
                        <w:pStyle w:val="Sidehoved"/>
                        <w:rPr>
                          <w:rFonts w:ascii="Tahoma" w:hAnsi="Tahoma" w:cs="Tahoma"/>
                        </w:rPr>
                      </w:pPr>
                    </w:p>
                    <w:p w14:paraId="305B4F18" w14:textId="77777777" w:rsidR="007036E5" w:rsidRDefault="00032BA9">
                      <w:pPr>
                        <w:pStyle w:val="Sidehoved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F50B8" w:rsidRPr="0078309A">
        <w:rPr>
          <w:rFonts w:ascii="Segoe UI" w:hAnsi="Segoe UI" w:cs="Segoe UI"/>
          <w:b/>
          <w:bCs/>
          <w:sz w:val="24"/>
          <w:szCs w:val="24"/>
        </w:rPr>
        <w:t xml:space="preserve">Skabelon - Redegørelser for tabsbegrænsning </w:t>
      </w:r>
    </w:p>
    <w:p w14:paraId="294BEBBB" w14:textId="77777777" w:rsidR="00CE1E26" w:rsidRPr="00CE1E26" w:rsidRDefault="00CE1E26" w:rsidP="00CE1E26"/>
    <w:p w14:paraId="7FC4DC06" w14:textId="7A60826B" w:rsidR="00DF50B8" w:rsidRDefault="00DF50B8" w:rsidP="00DF50B8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Du kan kun få kompensation, hvis du har </w:t>
      </w:r>
      <w:r w:rsidRPr="002D447E">
        <w:rPr>
          <w:rFonts w:ascii="Segoe UI" w:hAnsi="Segoe UI" w:cs="Segoe UI"/>
          <w:sz w:val="22"/>
          <w:szCs w:val="22"/>
        </w:rPr>
        <w:t>begrænset</w:t>
      </w:r>
      <w:r>
        <w:rPr>
          <w:rFonts w:ascii="Segoe UI" w:hAnsi="Segoe UI" w:cs="Segoe UI"/>
          <w:sz w:val="22"/>
          <w:szCs w:val="22"/>
        </w:rPr>
        <w:t xml:space="preserve"> dit tab mest muligt. </w:t>
      </w:r>
      <w:r w:rsidRPr="003A1053">
        <w:rPr>
          <w:rFonts w:ascii="Segoe UI" w:hAnsi="Segoe UI" w:cs="Segoe UI"/>
          <w:sz w:val="22"/>
          <w:szCs w:val="22"/>
        </w:rPr>
        <w:t xml:space="preserve">Det </w:t>
      </w:r>
      <w:r>
        <w:rPr>
          <w:rFonts w:ascii="Segoe UI" w:hAnsi="Segoe UI" w:cs="Segoe UI"/>
          <w:sz w:val="22"/>
          <w:szCs w:val="22"/>
        </w:rPr>
        <w:t>betyder</w:t>
      </w:r>
      <w:r w:rsidRPr="003A1053">
        <w:rPr>
          <w:rFonts w:ascii="Segoe UI" w:hAnsi="Segoe UI" w:cs="Segoe UI"/>
          <w:sz w:val="22"/>
          <w:szCs w:val="22"/>
        </w:rPr>
        <w:t xml:space="preserve">, at du er aftaleretligt forpligtet til at afholde de omkostninger, som du medtager i tabsopgørelsen, og at du har forsøgt at </w:t>
      </w:r>
      <w:r>
        <w:rPr>
          <w:rFonts w:ascii="Segoe UI" w:hAnsi="Segoe UI" w:cs="Segoe UI"/>
          <w:sz w:val="22"/>
          <w:szCs w:val="22"/>
        </w:rPr>
        <w:t xml:space="preserve">reducere </w:t>
      </w:r>
      <w:r w:rsidRPr="003A1053">
        <w:rPr>
          <w:rFonts w:ascii="Segoe UI" w:hAnsi="Segoe UI" w:cs="Segoe UI"/>
          <w:sz w:val="22"/>
          <w:szCs w:val="22"/>
        </w:rPr>
        <w:t xml:space="preserve">dem mest </w:t>
      </w:r>
      <w:r w:rsidRPr="00DF7BAA">
        <w:rPr>
          <w:rFonts w:ascii="Segoe UI" w:hAnsi="Segoe UI" w:cs="Segoe UI"/>
          <w:sz w:val="22"/>
          <w:szCs w:val="22"/>
        </w:rPr>
        <w:t xml:space="preserve">muligt. </w:t>
      </w:r>
      <w:r w:rsidR="002D447E">
        <w:rPr>
          <w:rFonts w:ascii="Segoe UI" w:hAnsi="Segoe UI" w:cs="Segoe UI"/>
          <w:sz w:val="22"/>
          <w:szCs w:val="22"/>
        </w:rPr>
        <w:t>Desuden skal du</w:t>
      </w:r>
      <w:r w:rsidRPr="00DF7BAA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2"/>
          <w:szCs w:val="22"/>
        </w:rPr>
        <w:t>kunne dokumentere for Slots- og Kulturstyrelsen, at du, over</w:t>
      </w:r>
      <w:r w:rsidR="00E42FC5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for dine leverandører, har ageret på samme måde, som du ville have gjort, hvis der ikke var mulighed for at få kompensation. </w:t>
      </w:r>
      <w:r w:rsidRPr="003A1053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Det vil sige, at du skal tage en række konkrete skridt for at 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reducere</w:t>
      </w:r>
      <w:r w:rsidRPr="003A1053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dine tab.</w:t>
      </w:r>
      <w:r>
        <w:rPr>
          <w:rStyle w:val="Fodnotehenvisning"/>
          <w:rFonts w:ascii="Segoe UI" w:hAnsi="Segoe UI" w:cs="Segoe UI"/>
          <w:color w:val="000000"/>
          <w:sz w:val="22"/>
          <w:szCs w:val="22"/>
          <w:shd w:val="clear" w:color="auto" w:fill="FFFFFF"/>
        </w:rPr>
        <w:footnoteReference w:id="1"/>
      </w:r>
      <w:r w:rsidRPr="003A1053">
        <w:rPr>
          <w:rStyle w:val="eop"/>
          <w:rFonts w:ascii="Segoe UI" w:hAnsi="Segoe UI" w:cs="Segoe UI"/>
          <w:color w:val="000000"/>
          <w:sz w:val="22"/>
          <w:szCs w:val="22"/>
          <w:shd w:val="clear" w:color="auto" w:fill="FFFFFF"/>
        </w:rPr>
        <w:t> </w:t>
      </w:r>
      <w:r w:rsidR="00882E0E" w:rsidRPr="00882E0E">
        <w:rPr>
          <w:rStyle w:val="eop"/>
          <w:rFonts w:ascii="Segoe UI" w:hAnsi="Segoe UI" w:cs="Segoe UI"/>
          <w:color w:val="FF0000"/>
          <w:sz w:val="22"/>
          <w:szCs w:val="22"/>
          <w:shd w:val="clear" w:color="auto" w:fill="FFFFFF"/>
        </w:rPr>
        <w:t xml:space="preserve"> </w:t>
      </w:r>
      <w:r w:rsidR="002D447E" w:rsidRPr="00DF7BAA">
        <w:rPr>
          <w:rFonts w:ascii="Segoe UI" w:hAnsi="Segoe UI" w:cs="Segoe UI"/>
          <w:sz w:val="22"/>
          <w:szCs w:val="22"/>
        </w:rPr>
        <w:t xml:space="preserve">Læs mere om tabsbegrænsning </w:t>
      </w:r>
      <w:r w:rsidR="002D447E" w:rsidRPr="002D447E">
        <w:rPr>
          <w:rFonts w:ascii="Segoe UI" w:hAnsi="Segoe UI" w:cs="Segoe UI"/>
          <w:sz w:val="22"/>
          <w:szCs w:val="22"/>
        </w:rPr>
        <w:t>i ansøgningsvejledningens ’Appendix 2 – tabsbegrænsning’.</w:t>
      </w:r>
    </w:p>
    <w:p w14:paraId="41ACB583" w14:textId="7EBEAFD5" w:rsidR="003F77F7" w:rsidRDefault="003F77F7" w:rsidP="00DF50B8">
      <w:pPr>
        <w:jc w:val="both"/>
        <w:rPr>
          <w:rFonts w:ascii="Segoe UI" w:hAnsi="Segoe UI" w:cs="Segoe UI"/>
          <w:sz w:val="22"/>
          <w:szCs w:val="22"/>
        </w:rPr>
      </w:pPr>
    </w:p>
    <w:p w14:paraId="746C7EA7" w14:textId="2F6D7671" w:rsidR="003F77F7" w:rsidRPr="00CF21B2" w:rsidRDefault="003F77F7" w:rsidP="00DF50B8">
      <w:pPr>
        <w:jc w:val="both"/>
        <w:rPr>
          <w:rStyle w:val="eop"/>
          <w:rFonts w:ascii="Segoe UI" w:hAnsi="Segoe UI" w:cs="Segoe UI"/>
          <w:sz w:val="22"/>
          <w:szCs w:val="22"/>
        </w:rPr>
      </w:pPr>
      <w:r w:rsidRPr="003F77F7">
        <w:rPr>
          <w:rFonts w:ascii="Segoe UI" w:hAnsi="Segoe UI" w:cs="Segoe UI"/>
          <w:sz w:val="22"/>
          <w:szCs w:val="22"/>
        </w:rPr>
        <w:t>Der gøres opmærksom på, at omkostninger til kontrakter med kunstnere, som er indgået efter 15. marts 2021, samt indeholder nye annulleringsbestemmelser, kan være undtaget fra kravene, som opstilles i dette bilag.</w:t>
      </w:r>
      <w:bookmarkStart w:id="0" w:name="_GoBack"/>
      <w:bookmarkEnd w:id="0"/>
    </w:p>
    <w:p w14:paraId="3E39DF6C" w14:textId="77777777" w:rsidR="00DF50B8" w:rsidRPr="003A1053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4D3CF4D8" w14:textId="430EC6E2" w:rsidR="00DF50B8" w:rsidRPr="00B74B7F" w:rsidRDefault="00DF50B8" w:rsidP="00DF50B8">
      <w:pPr>
        <w:jc w:val="both"/>
        <w:rPr>
          <w:rFonts w:ascii="Segoe UI" w:hAnsi="Segoe UI" w:cs="Segoe UI"/>
          <w:sz w:val="22"/>
          <w:szCs w:val="22"/>
        </w:rPr>
      </w:pPr>
      <w:r w:rsidRPr="193EACF0">
        <w:rPr>
          <w:rFonts w:ascii="Segoe UI" w:hAnsi="Segoe UI" w:cs="Segoe UI"/>
          <w:sz w:val="22"/>
          <w:szCs w:val="22"/>
        </w:rPr>
        <w:t>I s</w:t>
      </w:r>
      <w:r>
        <w:rPr>
          <w:rFonts w:ascii="Segoe UI" w:hAnsi="Segoe UI" w:cs="Segoe UI"/>
          <w:sz w:val="22"/>
          <w:szCs w:val="22"/>
        </w:rPr>
        <w:t>kabelonen på næste side</w:t>
      </w:r>
      <w:r w:rsidRPr="193EACF0">
        <w:rPr>
          <w:rFonts w:ascii="Segoe UI" w:hAnsi="Segoe UI" w:cs="Segoe UI"/>
          <w:sz w:val="22"/>
          <w:szCs w:val="22"/>
        </w:rPr>
        <w:t xml:space="preserve"> </w:t>
      </w:r>
      <w:r w:rsidRPr="193EACF0">
        <w:rPr>
          <w:rFonts w:ascii="Segoe UI" w:hAnsi="Segoe UI" w:cs="Segoe UI"/>
          <w:b/>
          <w:bCs/>
          <w:sz w:val="22"/>
          <w:szCs w:val="22"/>
        </w:rPr>
        <w:t>skal</w:t>
      </w:r>
      <w:r w:rsidRPr="193EACF0">
        <w:rPr>
          <w:rFonts w:ascii="Segoe UI" w:hAnsi="Segoe UI" w:cs="Segoe UI"/>
          <w:sz w:val="22"/>
          <w:szCs w:val="22"/>
        </w:rPr>
        <w:t xml:space="preserve"> du redegøre for alle</w:t>
      </w:r>
      <w:r>
        <w:rPr>
          <w:rFonts w:ascii="Segoe UI" w:hAnsi="Segoe UI" w:cs="Segoe UI"/>
          <w:sz w:val="22"/>
          <w:szCs w:val="22"/>
        </w:rPr>
        <w:t xml:space="preserve"> direkte omkostninger, hvor det ansøgte beløb er</w:t>
      </w:r>
      <w:r w:rsidRPr="193EACF0">
        <w:rPr>
          <w:rFonts w:ascii="Segoe UI" w:hAnsi="Segoe UI" w:cs="Segoe UI"/>
          <w:sz w:val="22"/>
          <w:szCs w:val="22"/>
        </w:rPr>
        <w:t xml:space="preserve"> på 50.000 kr. og derover, som du har medtaget i tabsopgørelsen i </w:t>
      </w:r>
      <w:r w:rsidRPr="193EACF0">
        <w:rPr>
          <w:rFonts w:ascii="Segoe UI" w:hAnsi="Segoe UI" w:cs="Segoe UI"/>
          <w:sz w:val="22"/>
          <w:szCs w:val="22"/>
          <w:u w:val="single"/>
        </w:rPr>
        <w:t>’Regnskab</w:t>
      </w:r>
      <w:r w:rsidR="00957DFD">
        <w:rPr>
          <w:rFonts w:ascii="Segoe UI" w:hAnsi="Segoe UI" w:cs="Segoe UI"/>
          <w:sz w:val="22"/>
          <w:szCs w:val="22"/>
          <w:u w:val="single"/>
        </w:rPr>
        <w:t>sskabelon 1.</w:t>
      </w:r>
      <w:r w:rsidR="00957DFD" w:rsidRPr="00957DFD">
        <w:rPr>
          <w:rFonts w:ascii="Segoe UI" w:hAnsi="Segoe UI" w:cs="Segoe UI"/>
          <w:sz w:val="22"/>
          <w:szCs w:val="22"/>
        </w:rPr>
        <w:t xml:space="preserve"> </w:t>
      </w:r>
      <w:r w:rsidRPr="193EACF0">
        <w:rPr>
          <w:rFonts w:ascii="Segoe UI" w:hAnsi="Segoe UI" w:cs="Segoe UI"/>
          <w:sz w:val="22"/>
          <w:szCs w:val="22"/>
        </w:rPr>
        <w:t xml:space="preserve">Du </w:t>
      </w:r>
      <w:r w:rsidRPr="193EACF0">
        <w:rPr>
          <w:rFonts w:ascii="Segoe UI" w:hAnsi="Segoe UI" w:cs="Segoe UI"/>
          <w:b/>
          <w:bCs/>
          <w:sz w:val="22"/>
          <w:szCs w:val="22"/>
        </w:rPr>
        <w:t>kan</w:t>
      </w:r>
      <w:r w:rsidRPr="193EACF0">
        <w:rPr>
          <w:rFonts w:ascii="Segoe UI" w:hAnsi="Segoe UI" w:cs="Segoe UI"/>
          <w:sz w:val="22"/>
          <w:szCs w:val="22"/>
        </w:rPr>
        <w:t xml:space="preserve"> også redegøre for omkostninger</w:t>
      </w:r>
      <w:r>
        <w:rPr>
          <w:rFonts w:ascii="Segoe UI" w:hAnsi="Segoe UI" w:cs="Segoe UI"/>
          <w:sz w:val="22"/>
          <w:szCs w:val="22"/>
        </w:rPr>
        <w:t>, hvor det ansøgte beløb er på</w:t>
      </w:r>
      <w:r w:rsidRPr="193EACF0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under </w:t>
      </w:r>
      <w:r w:rsidRPr="193EACF0">
        <w:rPr>
          <w:rFonts w:ascii="Segoe UI" w:hAnsi="Segoe UI" w:cs="Segoe UI"/>
          <w:sz w:val="22"/>
          <w:szCs w:val="22"/>
        </w:rPr>
        <w:t xml:space="preserve">50.000 kr. Du skal på forlangende af </w:t>
      </w:r>
      <w:r>
        <w:rPr>
          <w:rFonts w:ascii="Segoe UI" w:hAnsi="Segoe UI" w:cs="Segoe UI"/>
          <w:sz w:val="22"/>
          <w:szCs w:val="22"/>
        </w:rPr>
        <w:t>Slots- og Kulturstyrelsen</w:t>
      </w:r>
      <w:r w:rsidRPr="193EACF0">
        <w:rPr>
          <w:rFonts w:ascii="Segoe UI" w:hAnsi="Segoe UI" w:cs="Segoe UI"/>
          <w:sz w:val="22"/>
          <w:szCs w:val="22"/>
        </w:rPr>
        <w:t xml:space="preserve"> kunne </w:t>
      </w:r>
      <w:r>
        <w:rPr>
          <w:rFonts w:ascii="Segoe UI" w:hAnsi="Segoe UI" w:cs="Segoe UI"/>
          <w:sz w:val="22"/>
          <w:szCs w:val="22"/>
        </w:rPr>
        <w:t xml:space="preserve">dokumentere og </w:t>
      </w:r>
      <w:r w:rsidRPr="193EACF0">
        <w:rPr>
          <w:rFonts w:ascii="Segoe UI" w:hAnsi="Segoe UI" w:cs="Segoe UI"/>
          <w:sz w:val="22"/>
          <w:szCs w:val="22"/>
        </w:rPr>
        <w:t>redegøre for alle omkostninger, som du medtager i tabsopgørelsen.</w:t>
      </w:r>
      <w:r>
        <w:rPr>
          <w:rStyle w:val="Fodnotehenvisning"/>
          <w:rFonts w:ascii="Segoe UI" w:hAnsi="Segoe UI" w:cs="Segoe UI"/>
          <w:sz w:val="22"/>
          <w:szCs w:val="22"/>
        </w:rPr>
        <w:footnoteReference w:id="2"/>
      </w:r>
    </w:p>
    <w:p w14:paraId="3689EEAB" w14:textId="77777777" w:rsidR="00DF50B8" w:rsidRPr="003A1053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6495D4AF" w14:textId="77777777" w:rsidR="00DF50B8" w:rsidRPr="00BB457E" w:rsidRDefault="00DF50B8" w:rsidP="00DF50B8">
      <w:p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>R</w:t>
      </w:r>
      <w:r w:rsidRPr="00BB457E">
        <w:rPr>
          <w:rFonts w:ascii="Segoe UI" w:hAnsi="Segoe UI" w:cs="Segoe UI"/>
          <w:sz w:val="22"/>
          <w:szCs w:val="18"/>
        </w:rPr>
        <w:t>edegørelse</w:t>
      </w:r>
      <w:r>
        <w:rPr>
          <w:rFonts w:ascii="Segoe UI" w:hAnsi="Segoe UI" w:cs="Segoe UI"/>
          <w:sz w:val="22"/>
          <w:szCs w:val="18"/>
        </w:rPr>
        <w:t>n for tabsbegrænsning af hver omkostning</w:t>
      </w:r>
      <w:r w:rsidRPr="00BB457E">
        <w:rPr>
          <w:rFonts w:ascii="Segoe UI" w:hAnsi="Segoe UI" w:cs="Segoe UI"/>
          <w:sz w:val="22"/>
          <w:szCs w:val="18"/>
        </w:rPr>
        <w:t xml:space="preserve"> </w:t>
      </w:r>
      <w:r w:rsidRPr="000479B2">
        <w:rPr>
          <w:rFonts w:ascii="Segoe UI" w:hAnsi="Segoe UI" w:cs="Segoe UI"/>
          <w:sz w:val="22"/>
          <w:szCs w:val="18"/>
          <w:u w:val="single"/>
        </w:rPr>
        <w:t>skal</w:t>
      </w:r>
      <w:r w:rsidRPr="00BB457E">
        <w:rPr>
          <w:rFonts w:ascii="Segoe UI" w:hAnsi="Segoe UI" w:cs="Segoe UI"/>
          <w:sz w:val="22"/>
          <w:szCs w:val="18"/>
        </w:rPr>
        <w:t xml:space="preserve"> indeholde</w:t>
      </w:r>
      <w:r>
        <w:rPr>
          <w:rFonts w:ascii="Segoe UI" w:hAnsi="Segoe UI" w:cs="Segoe UI"/>
          <w:sz w:val="22"/>
          <w:szCs w:val="18"/>
        </w:rPr>
        <w:t xml:space="preserve"> svar på følgende</w:t>
      </w:r>
      <w:r w:rsidRPr="00BB457E">
        <w:rPr>
          <w:rFonts w:ascii="Segoe UI" w:hAnsi="Segoe UI" w:cs="Segoe UI"/>
          <w:sz w:val="22"/>
          <w:szCs w:val="18"/>
        </w:rPr>
        <w:t xml:space="preserve">:  </w:t>
      </w:r>
    </w:p>
    <w:p w14:paraId="630D311D" w14:textId="3D44EF52" w:rsidR="00DF50B8" w:rsidRDefault="00DF50B8" w:rsidP="00DF50B8">
      <w:pPr>
        <w:pStyle w:val="Listeafsnit"/>
        <w:numPr>
          <w:ilvl w:val="0"/>
          <w:numId w:val="24"/>
        </w:num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 xml:space="preserve">Hvad har du gjort for at </w:t>
      </w:r>
      <w:r w:rsidRPr="002D447E">
        <w:rPr>
          <w:rFonts w:ascii="Segoe UI" w:hAnsi="Segoe UI" w:cs="Segoe UI"/>
          <w:sz w:val="22"/>
          <w:szCs w:val="18"/>
        </w:rPr>
        <w:t>undgå omkostningen</w:t>
      </w:r>
      <w:r>
        <w:rPr>
          <w:rFonts w:ascii="Segoe UI" w:hAnsi="Segoe UI" w:cs="Segoe UI"/>
          <w:sz w:val="22"/>
          <w:szCs w:val="18"/>
        </w:rPr>
        <w:t>, herunder at påberåbe dig force majeure?</w:t>
      </w:r>
    </w:p>
    <w:p w14:paraId="0C2202D3" w14:textId="77777777" w:rsidR="00DF50B8" w:rsidRDefault="00DF50B8" w:rsidP="00DF50B8">
      <w:pPr>
        <w:pStyle w:val="Listeafsnit"/>
        <w:numPr>
          <w:ilvl w:val="0"/>
          <w:numId w:val="24"/>
        </w:num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 xml:space="preserve">Hvis omkostningen ikke kan undgås, hvad har du gjort for </w:t>
      </w:r>
      <w:r w:rsidRPr="002D447E">
        <w:rPr>
          <w:rFonts w:ascii="Segoe UI" w:hAnsi="Segoe UI" w:cs="Segoe UI"/>
          <w:sz w:val="22"/>
          <w:szCs w:val="18"/>
        </w:rPr>
        <w:t>at reducere</w:t>
      </w:r>
      <w:r>
        <w:rPr>
          <w:rFonts w:ascii="Segoe UI" w:hAnsi="Segoe UI" w:cs="Segoe UI"/>
          <w:sz w:val="22"/>
          <w:szCs w:val="18"/>
        </w:rPr>
        <w:t xml:space="preserve"> omkostningen mest muligt?</w:t>
      </w:r>
    </w:p>
    <w:p w14:paraId="0FD3119A" w14:textId="77777777" w:rsidR="00DF50B8" w:rsidRDefault="00DF50B8" w:rsidP="00DF50B8">
      <w:pPr>
        <w:pStyle w:val="Listeafsnit"/>
        <w:numPr>
          <w:ilvl w:val="0"/>
          <w:numId w:val="24"/>
        </w:num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>Hvorfor var det ikke muligt at begrænse tabet yderligere?</w:t>
      </w:r>
    </w:p>
    <w:p w14:paraId="2F56F638" w14:textId="77777777" w:rsidR="00DF50B8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3630A1CE" w14:textId="77777777" w:rsidR="00DF50B8" w:rsidRDefault="00DF50B8" w:rsidP="00DF50B8">
      <w:pPr>
        <w:jc w:val="both"/>
        <w:rPr>
          <w:rFonts w:ascii="Segoe UI" w:hAnsi="Segoe UI" w:cs="Segoe UI"/>
          <w:sz w:val="22"/>
          <w:szCs w:val="22"/>
        </w:rPr>
      </w:pPr>
      <w:r w:rsidRPr="16BB3158">
        <w:rPr>
          <w:rFonts w:ascii="Segoe UI" w:hAnsi="Segoe UI" w:cs="Segoe UI"/>
          <w:sz w:val="22"/>
          <w:szCs w:val="22"/>
        </w:rPr>
        <w:t xml:space="preserve">I den digitale ansøgningsblanket </w:t>
      </w:r>
      <w:r w:rsidRPr="16BB3158">
        <w:rPr>
          <w:rFonts w:ascii="Segoe UI" w:hAnsi="Segoe UI" w:cs="Segoe UI"/>
          <w:b/>
          <w:bCs/>
          <w:sz w:val="22"/>
          <w:szCs w:val="22"/>
        </w:rPr>
        <w:t xml:space="preserve">skal </w:t>
      </w:r>
      <w:r w:rsidRPr="16BB3158">
        <w:rPr>
          <w:rFonts w:ascii="Segoe UI" w:hAnsi="Segoe UI" w:cs="Segoe UI"/>
          <w:sz w:val="22"/>
          <w:szCs w:val="22"/>
        </w:rPr>
        <w:t>du</w:t>
      </w:r>
      <w:r w:rsidRPr="16BB3158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16BB3158">
        <w:rPr>
          <w:rFonts w:ascii="Segoe UI" w:hAnsi="Segoe UI" w:cs="Segoe UI"/>
          <w:sz w:val="22"/>
          <w:szCs w:val="22"/>
        </w:rPr>
        <w:t>vedhæfte kontrakte</w:t>
      </w:r>
      <w:r>
        <w:rPr>
          <w:rFonts w:ascii="Segoe UI" w:hAnsi="Segoe UI" w:cs="Segoe UI"/>
          <w:sz w:val="22"/>
          <w:szCs w:val="22"/>
        </w:rPr>
        <w:t>n</w:t>
      </w:r>
      <w:r w:rsidRPr="16BB3158">
        <w:rPr>
          <w:rFonts w:ascii="Segoe UI" w:hAnsi="Segoe UI" w:cs="Segoe UI"/>
          <w:sz w:val="22"/>
          <w:szCs w:val="22"/>
        </w:rPr>
        <w:t xml:space="preserve"> eller</w:t>
      </w:r>
      <w:r>
        <w:rPr>
          <w:rFonts w:ascii="Segoe UI" w:hAnsi="Segoe UI" w:cs="Segoe UI"/>
          <w:sz w:val="22"/>
          <w:szCs w:val="22"/>
        </w:rPr>
        <w:t xml:space="preserve"> </w:t>
      </w:r>
      <w:r w:rsidRPr="16BB3158">
        <w:rPr>
          <w:rFonts w:ascii="Segoe UI" w:hAnsi="Segoe UI" w:cs="Segoe UI"/>
          <w:sz w:val="22"/>
          <w:szCs w:val="22"/>
        </w:rPr>
        <w:t>aftale</w:t>
      </w:r>
      <w:r>
        <w:rPr>
          <w:rFonts w:ascii="Segoe UI" w:hAnsi="Segoe UI" w:cs="Segoe UI"/>
          <w:sz w:val="22"/>
          <w:szCs w:val="22"/>
        </w:rPr>
        <w:t>n</w:t>
      </w:r>
      <w:r w:rsidRPr="16BB3158">
        <w:rPr>
          <w:rFonts w:ascii="Segoe UI" w:hAnsi="Segoe UI" w:cs="Segoe UI"/>
          <w:sz w:val="22"/>
          <w:szCs w:val="22"/>
        </w:rPr>
        <w:t xml:space="preserve"> for alle omkostninger, som du redegør for i denne skabelon, og du </w:t>
      </w:r>
      <w:r w:rsidRPr="16BB3158">
        <w:rPr>
          <w:rFonts w:ascii="Segoe UI" w:hAnsi="Segoe UI" w:cs="Segoe UI"/>
          <w:b/>
          <w:bCs/>
          <w:sz w:val="22"/>
          <w:szCs w:val="22"/>
        </w:rPr>
        <w:t>kan</w:t>
      </w:r>
      <w:r w:rsidRPr="16BB3158">
        <w:rPr>
          <w:rFonts w:ascii="Segoe UI" w:hAnsi="Segoe UI" w:cs="Segoe UI"/>
          <w:sz w:val="22"/>
          <w:szCs w:val="22"/>
        </w:rPr>
        <w:t xml:space="preserve"> vedhæfte al</w:t>
      </w:r>
      <w:r>
        <w:rPr>
          <w:rFonts w:ascii="Segoe UI" w:hAnsi="Segoe UI" w:cs="Segoe UI"/>
          <w:sz w:val="22"/>
          <w:szCs w:val="22"/>
        </w:rPr>
        <w:t xml:space="preserve"> øvrig</w:t>
      </w:r>
      <w:r w:rsidRPr="16BB3158">
        <w:rPr>
          <w:rFonts w:ascii="Segoe UI" w:hAnsi="Segoe UI" w:cs="Segoe UI"/>
          <w:sz w:val="22"/>
          <w:szCs w:val="22"/>
        </w:rPr>
        <w:t xml:space="preserve"> relevant dokumentation.</w:t>
      </w:r>
    </w:p>
    <w:p w14:paraId="02BC1F0D" w14:textId="77777777" w:rsidR="00DF50B8" w:rsidRPr="00436DFD" w:rsidRDefault="00DF50B8" w:rsidP="00DF50B8">
      <w:pPr>
        <w:jc w:val="both"/>
        <w:rPr>
          <w:rFonts w:ascii="Segoe UI" w:hAnsi="Segoe UI" w:cs="Segoe UI"/>
          <w:i/>
          <w:iCs/>
          <w:sz w:val="22"/>
          <w:szCs w:val="18"/>
        </w:rPr>
      </w:pPr>
    </w:p>
    <w:p w14:paraId="05FFE694" w14:textId="2B2D998C" w:rsidR="00DF50B8" w:rsidRPr="00436DFD" w:rsidRDefault="00DF50B8" w:rsidP="00DF50B8">
      <w:pPr>
        <w:jc w:val="both"/>
        <w:rPr>
          <w:rFonts w:ascii="Segoe UI" w:hAnsi="Segoe UI" w:cs="Segoe UI"/>
          <w:i/>
          <w:iCs/>
          <w:sz w:val="20"/>
          <w:szCs w:val="16"/>
        </w:rPr>
      </w:pPr>
      <w:r w:rsidRPr="00436DFD">
        <w:rPr>
          <w:rFonts w:ascii="Segoe UI" w:hAnsi="Segoe UI" w:cs="Segoe UI"/>
          <w:i/>
          <w:iCs/>
          <w:sz w:val="22"/>
          <w:szCs w:val="18"/>
        </w:rPr>
        <w:t>Vejledni</w:t>
      </w:r>
      <w:r w:rsidR="00957DFD">
        <w:rPr>
          <w:rFonts w:ascii="Segoe UI" w:hAnsi="Segoe UI" w:cs="Segoe UI"/>
          <w:i/>
          <w:iCs/>
          <w:sz w:val="22"/>
          <w:szCs w:val="18"/>
        </w:rPr>
        <w:t>ng til udfyldelse af skabelonen:</w:t>
      </w:r>
    </w:p>
    <w:p w14:paraId="453D7FBA" w14:textId="11DB7BA4" w:rsidR="00DF50B8" w:rsidRPr="009639F8" w:rsidRDefault="00DF50B8" w:rsidP="00DF50B8">
      <w:pPr>
        <w:pStyle w:val="Listeafsnit"/>
        <w:numPr>
          <w:ilvl w:val="0"/>
          <w:numId w:val="25"/>
        </w:numPr>
        <w:jc w:val="both"/>
        <w:rPr>
          <w:rFonts w:ascii="Segoe UI" w:hAnsi="Segoe UI" w:cs="Segoe UI"/>
          <w:sz w:val="22"/>
          <w:szCs w:val="18"/>
        </w:rPr>
      </w:pPr>
      <w:r w:rsidRPr="009639F8">
        <w:rPr>
          <w:rFonts w:ascii="Segoe UI" w:hAnsi="Segoe UI" w:cs="Segoe UI"/>
          <w:sz w:val="22"/>
          <w:szCs w:val="18"/>
        </w:rPr>
        <w:t>Under ’</w:t>
      </w:r>
      <w:r>
        <w:rPr>
          <w:rFonts w:ascii="Segoe UI" w:hAnsi="Segoe UI" w:cs="Segoe UI"/>
          <w:sz w:val="22"/>
          <w:szCs w:val="18"/>
        </w:rPr>
        <w:t>O</w:t>
      </w:r>
      <w:r w:rsidRPr="009639F8">
        <w:rPr>
          <w:rFonts w:ascii="Segoe UI" w:hAnsi="Segoe UI" w:cs="Segoe UI"/>
          <w:sz w:val="22"/>
          <w:szCs w:val="18"/>
        </w:rPr>
        <w:t xml:space="preserve">mkostning’ skal du angive omkostningens nummer </w:t>
      </w:r>
      <w:r>
        <w:rPr>
          <w:rFonts w:ascii="Segoe UI" w:hAnsi="Segoe UI" w:cs="Segoe UI"/>
          <w:sz w:val="22"/>
          <w:szCs w:val="18"/>
        </w:rPr>
        <w:t xml:space="preserve">og </w:t>
      </w:r>
      <w:r w:rsidRPr="009639F8">
        <w:rPr>
          <w:rFonts w:ascii="Segoe UI" w:hAnsi="Segoe UI" w:cs="Segoe UI"/>
          <w:sz w:val="22"/>
          <w:szCs w:val="18"/>
        </w:rPr>
        <w:t>navn</w:t>
      </w:r>
      <w:r>
        <w:rPr>
          <w:rFonts w:ascii="Segoe UI" w:hAnsi="Segoe UI" w:cs="Segoe UI"/>
          <w:sz w:val="22"/>
          <w:szCs w:val="18"/>
        </w:rPr>
        <w:t xml:space="preserve"> fra Regnskab</w:t>
      </w:r>
      <w:r w:rsidR="00957DFD">
        <w:rPr>
          <w:rFonts w:ascii="Segoe UI" w:hAnsi="Segoe UI" w:cs="Segoe UI"/>
          <w:sz w:val="22"/>
          <w:szCs w:val="18"/>
        </w:rPr>
        <w:t>sskabelon</w:t>
      </w:r>
      <w:r>
        <w:rPr>
          <w:rFonts w:ascii="Segoe UI" w:hAnsi="Segoe UI" w:cs="Segoe UI"/>
          <w:sz w:val="22"/>
          <w:szCs w:val="18"/>
        </w:rPr>
        <w:t xml:space="preserve"> 1.</w:t>
      </w:r>
    </w:p>
    <w:p w14:paraId="6359E9BC" w14:textId="6EC838B3" w:rsidR="00DF50B8" w:rsidRDefault="00DF50B8" w:rsidP="00DF50B8">
      <w:pPr>
        <w:pStyle w:val="Listeafsnit"/>
        <w:numPr>
          <w:ilvl w:val="0"/>
          <w:numId w:val="25"/>
        </w:numPr>
        <w:jc w:val="both"/>
        <w:rPr>
          <w:rFonts w:ascii="Segoe UI" w:hAnsi="Segoe UI" w:cs="Segoe UI"/>
          <w:sz w:val="22"/>
          <w:szCs w:val="22"/>
        </w:rPr>
      </w:pPr>
      <w:r w:rsidRPr="193EACF0">
        <w:rPr>
          <w:rFonts w:ascii="Segoe UI" w:hAnsi="Segoe UI" w:cs="Segoe UI"/>
          <w:sz w:val="22"/>
          <w:szCs w:val="22"/>
        </w:rPr>
        <w:t xml:space="preserve">Under ’Ansøgt beløb’ skal du angive det </w:t>
      </w:r>
      <w:r>
        <w:rPr>
          <w:rFonts w:ascii="Segoe UI" w:hAnsi="Segoe UI" w:cs="Segoe UI"/>
          <w:sz w:val="22"/>
          <w:szCs w:val="22"/>
        </w:rPr>
        <w:t xml:space="preserve">ansøgte </w:t>
      </w:r>
      <w:r w:rsidRPr="193EACF0">
        <w:rPr>
          <w:rFonts w:ascii="Segoe UI" w:hAnsi="Segoe UI" w:cs="Segoe UI"/>
          <w:sz w:val="22"/>
          <w:szCs w:val="22"/>
        </w:rPr>
        <w:t>beløb</w:t>
      </w:r>
      <w:r>
        <w:rPr>
          <w:rFonts w:ascii="Segoe UI" w:hAnsi="Segoe UI" w:cs="Segoe UI"/>
          <w:sz w:val="22"/>
          <w:szCs w:val="22"/>
        </w:rPr>
        <w:t xml:space="preserve"> for omkostningen fra Regnskab</w:t>
      </w:r>
      <w:r w:rsidR="00957DFD">
        <w:rPr>
          <w:rFonts w:ascii="Segoe UI" w:hAnsi="Segoe UI" w:cs="Segoe UI"/>
          <w:sz w:val="22"/>
          <w:szCs w:val="22"/>
        </w:rPr>
        <w:t>sskabelon</w:t>
      </w:r>
      <w:r>
        <w:rPr>
          <w:rFonts w:ascii="Segoe UI" w:hAnsi="Segoe UI" w:cs="Segoe UI"/>
          <w:sz w:val="22"/>
          <w:szCs w:val="22"/>
        </w:rPr>
        <w:t xml:space="preserve"> 1.</w:t>
      </w:r>
    </w:p>
    <w:p w14:paraId="0B68C6CA" w14:textId="33AF7869" w:rsidR="00DF50B8" w:rsidRDefault="00DF50B8" w:rsidP="00DF50B8">
      <w:pPr>
        <w:pStyle w:val="Listeafsnit"/>
        <w:numPr>
          <w:ilvl w:val="0"/>
          <w:numId w:val="25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Under ’Bilag’ skal du skrive bilagets navn for den pågældende omkostning. Bilaget skal være i form af den oprindelige aftale eller kontrakt med leverandøren, og som udgangspunkt er en faktura ikke tilstrækkelig dokumentation. D</w:t>
      </w:r>
      <w:r w:rsidR="00E70462">
        <w:rPr>
          <w:rFonts w:ascii="Segoe UI" w:hAnsi="Segoe UI" w:cs="Segoe UI"/>
          <w:sz w:val="22"/>
          <w:szCs w:val="22"/>
        </w:rPr>
        <w:t>u vedhæfter bilagene</w:t>
      </w:r>
      <w:r>
        <w:rPr>
          <w:rFonts w:ascii="Segoe UI" w:hAnsi="Segoe UI" w:cs="Segoe UI"/>
          <w:sz w:val="22"/>
          <w:szCs w:val="22"/>
        </w:rPr>
        <w:t xml:space="preserve"> i den digitale ansøgningsblanket.</w:t>
      </w:r>
    </w:p>
    <w:p w14:paraId="4D9EDFAA" w14:textId="77777777" w:rsidR="00DF50B8" w:rsidRDefault="00DF50B8" w:rsidP="00DF50B8">
      <w:pPr>
        <w:pStyle w:val="Listeafsnit"/>
        <w:numPr>
          <w:ilvl w:val="0"/>
          <w:numId w:val="25"/>
        </w:numPr>
        <w:jc w:val="both"/>
        <w:rPr>
          <w:rFonts w:ascii="Segoe UI" w:hAnsi="Segoe UI" w:cs="Segoe UI"/>
          <w:sz w:val="22"/>
          <w:szCs w:val="22"/>
        </w:rPr>
      </w:pPr>
      <w:r w:rsidRPr="193EACF0">
        <w:rPr>
          <w:rFonts w:ascii="Segoe UI" w:hAnsi="Segoe UI" w:cs="Segoe UI"/>
          <w:sz w:val="22"/>
          <w:szCs w:val="22"/>
        </w:rPr>
        <w:t>Under ’Redegørelse for tabsbegrænsning’ skal du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0479B2">
        <w:rPr>
          <w:rFonts w:ascii="Segoe UI" w:hAnsi="Segoe UI" w:cs="Segoe UI"/>
          <w:sz w:val="22"/>
          <w:szCs w:val="22"/>
          <w:u w:val="single"/>
        </w:rPr>
        <w:t>udførligt</w:t>
      </w:r>
      <w:r>
        <w:rPr>
          <w:rFonts w:ascii="Segoe UI" w:hAnsi="Segoe UI" w:cs="Segoe UI"/>
          <w:sz w:val="22"/>
          <w:szCs w:val="22"/>
        </w:rPr>
        <w:t xml:space="preserve"> redegøre for</w:t>
      </w:r>
      <w:r w:rsidRPr="193EACF0">
        <w:rPr>
          <w:rFonts w:ascii="Segoe UI" w:hAnsi="Segoe UI" w:cs="Segoe UI"/>
          <w:sz w:val="22"/>
          <w:szCs w:val="22"/>
        </w:rPr>
        <w:t xml:space="preserve"> tabsbegrænsningen af omkostningen med afsæt i de 3 punkter, som er opridset ovenfor. </w:t>
      </w:r>
    </w:p>
    <w:p w14:paraId="62F76402" w14:textId="77777777" w:rsidR="00DF50B8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47C4861B" w14:textId="27A8D649" w:rsidR="00DF50B8" w:rsidRDefault="00DF50B8" w:rsidP="00DF50B8">
      <w:pPr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>Du kan tilføje nye rækker i skabelonen, hvis det er nødvendigt. Du vælger selv, om du vil uploade skabelonen i Word-format eller som en konverteret PDF-fil. Når du har u</w:t>
      </w:r>
      <w:r w:rsidR="00D67273">
        <w:rPr>
          <w:rFonts w:ascii="Segoe UI" w:hAnsi="Segoe UI" w:cs="Segoe UI"/>
          <w:sz w:val="22"/>
          <w:szCs w:val="18"/>
        </w:rPr>
        <w:t>dfyldt skabelonen,</w:t>
      </w:r>
      <w:r>
        <w:rPr>
          <w:rFonts w:ascii="Segoe UI" w:hAnsi="Segoe UI" w:cs="Segoe UI"/>
          <w:sz w:val="22"/>
          <w:szCs w:val="18"/>
        </w:rPr>
        <w:t xml:space="preserve"> skal den vedhæftes i den digitale ansøgningsblanket.</w:t>
      </w:r>
      <w:r w:rsidR="00E70462">
        <w:rPr>
          <w:rFonts w:ascii="Segoe UI" w:hAnsi="Segoe UI" w:cs="Segoe UI"/>
          <w:sz w:val="22"/>
          <w:szCs w:val="18"/>
        </w:rPr>
        <w:t xml:space="preserve"> Husk også at uploade dokumentation for hver enkelt omkostning over 50.000 kr. </w:t>
      </w:r>
    </w:p>
    <w:p w14:paraId="59598A6E" w14:textId="77777777" w:rsidR="00DF50B8" w:rsidRDefault="00DF50B8" w:rsidP="00DF50B8">
      <w:pPr>
        <w:jc w:val="both"/>
        <w:rPr>
          <w:rFonts w:ascii="Segoe UI" w:hAnsi="Segoe UI" w:cs="Segoe UI"/>
          <w:sz w:val="22"/>
          <w:szCs w:val="18"/>
        </w:rPr>
      </w:pPr>
    </w:p>
    <w:p w14:paraId="5B2088E2" w14:textId="3F139A57" w:rsidR="00DF50B8" w:rsidRPr="00DD5A75" w:rsidRDefault="00DF50B8" w:rsidP="00DF50B8">
      <w:pPr>
        <w:jc w:val="both"/>
        <w:rPr>
          <w:rFonts w:ascii="Segoe UI" w:hAnsi="Segoe UI" w:cs="Segoe UI"/>
          <w:sz w:val="22"/>
          <w:szCs w:val="22"/>
        </w:rPr>
      </w:pPr>
      <w:r w:rsidRPr="00DD5A75">
        <w:rPr>
          <w:rFonts w:ascii="Segoe UI" w:hAnsi="Segoe UI" w:cs="Segoe UI"/>
          <w:sz w:val="22"/>
          <w:szCs w:val="22"/>
        </w:rPr>
        <w:t xml:space="preserve">Bemærk! </w:t>
      </w:r>
      <w:r>
        <w:rPr>
          <w:rFonts w:ascii="Segoe UI" w:hAnsi="Segoe UI" w:cs="Segoe UI"/>
          <w:sz w:val="22"/>
          <w:szCs w:val="22"/>
        </w:rPr>
        <w:t>Slots- og Kulturstyrelsen</w:t>
      </w:r>
      <w:r w:rsidRPr="00DD5A75">
        <w:rPr>
          <w:rFonts w:ascii="Segoe UI" w:hAnsi="Segoe UI" w:cs="Segoe UI"/>
          <w:sz w:val="22"/>
          <w:szCs w:val="22"/>
        </w:rPr>
        <w:t xml:space="preserve"> skal generelt orientere om, at afgivelse af ukorrekte eller vildledende oplysninger – samt fortielse af oplysninger af betydning for en sags afgørelse – kan medføre et strafansvar.</w:t>
      </w:r>
    </w:p>
    <w:p w14:paraId="0A3027A9" w14:textId="4CE3616C" w:rsidR="00DF50B8" w:rsidRDefault="00DF50B8" w:rsidP="00DF50B8">
      <w:pPr>
        <w:jc w:val="both"/>
        <w:rPr>
          <w:rFonts w:ascii="Segoe UI" w:hAnsi="Segoe UI" w:cs="Segoe UI"/>
        </w:rPr>
      </w:pPr>
    </w:p>
    <w:p w14:paraId="4A1D4792" w14:textId="604F95FC" w:rsidR="00DF50B8" w:rsidRDefault="00DF50B8" w:rsidP="00DF50B8">
      <w:pPr>
        <w:jc w:val="both"/>
        <w:rPr>
          <w:rFonts w:ascii="Segoe UI" w:hAnsi="Segoe UI" w:cs="Segoe UI"/>
        </w:rPr>
      </w:pPr>
    </w:p>
    <w:p w14:paraId="6839DE9A" w14:textId="0F1DB608" w:rsidR="00DF50B8" w:rsidRDefault="00DF50B8" w:rsidP="00DF50B8">
      <w:pPr>
        <w:jc w:val="both"/>
        <w:rPr>
          <w:rFonts w:ascii="Segoe UI" w:hAnsi="Segoe UI" w:cs="Segoe UI"/>
        </w:rPr>
      </w:pPr>
    </w:p>
    <w:p w14:paraId="01DCFC98" w14:textId="15D302BA" w:rsidR="00DF50B8" w:rsidRDefault="00DF50B8" w:rsidP="00DF50B8">
      <w:pPr>
        <w:jc w:val="both"/>
        <w:rPr>
          <w:rFonts w:ascii="Segoe UI" w:hAnsi="Segoe UI" w:cs="Segoe UI"/>
        </w:rPr>
      </w:pPr>
    </w:p>
    <w:p w14:paraId="5B1C5331" w14:textId="68B0636D" w:rsidR="00DF50B8" w:rsidRDefault="00DF50B8" w:rsidP="00DF50B8">
      <w:pPr>
        <w:jc w:val="both"/>
        <w:rPr>
          <w:rFonts w:ascii="Segoe UI" w:hAnsi="Segoe UI" w:cs="Segoe UI"/>
        </w:rPr>
      </w:pPr>
    </w:p>
    <w:p w14:paraId="51E34AA0" w14:textId="17B2C9E6" w:rsidR="00DF50B8" w:rsidRDefault="00DF50B8" w:rsidP="00DF50B8">
      <w:pPr>
        <w:jc w:val="both"/>
        <w:rPr>
          <w:rFonts w:ascii="Segoe UI" w:hAnsi="Segoe UI" w:cs="Segoe UI"/>
        </w:rPr>
      </w:pPr>
    </w:p>
    <w:p w14:paraId="40F83400" w14:textId="0CEFCDBA" w:rsidR="00DF50B8" w:rsidRDefault="00DF50B8" w:rsidP="00DF50B8">
      <w:pPr>
        <w:jc w:val="both"/>
        <w:rPr>
          <w:rFonts w:ascii="Segoe UI" w:hAnsi="Segoe UI" w:cs="Segoe UI"/>
        </w:rPr>
      </w:pPr>
    </w:p>
    <w:p w14:paraId="66B4175C" w14:textId="25F10681" w:rsidR="00DF50B8" w:rsidRDefault="00DF50B8" w:rsidP="00DF50B8">
      <w:pPr>
        <w:jc w:val="both"/>
        <w:rPr>
          <w:rFonts w:ascii="Segoe UI" w:hAnsi="Segoe UI" w:cs="Segoe UI"/>
        </w:rPr>
      </w:pPr>
    </w:p>
    <w:p w14:paraId="2A9353CA" w14:textId="71022673" w:rsidR="00DF50B8" w:rsidRDefault="00DF50B8" w:rsidP="00DF50B8">
      <w:pPr>
        <w:jc w:val="both"/>
        <w:rPr>
          <w:rFonts w:ascii="Segoe UI" w:hAnsi="Segoe UI" w:cs="Segoe UI"/>
        </w:rPr>
      </w:pPr>
    </w:p>
    <w:p w14:paraId="7A8A0136" w14:textId="1B5D6324" w:rsidR="00DF50B8" w:rsidRDefault="00DF50B8" w:rsidP="00DF50B8">
      <w:pPr>
        <w:jc w:val="both"/>
        <w:rPr>
          <w:rFonts w:ascii="Segoe UI" w:hAnsi="Segoe UI" w:cs="Segoe UI"/>
        </w:rPr>
      </w:pPr>
    </w:p>
    <w:p w14:paraId="68B10C8E" w14:textId="6B3B916E" w:rsidR="00DF50B8" w:rsidRDefault="00DF50B8" w:rsidP="00DF50B8">
      <w:pPr>
        <w:jc w:val="both"/>
        <w:rPr>
          <w:rFonts w:ascii="Segoe UI" w:hAnsi="Segoe UI" w:cs="Segoe UI"/>
        </w:rPr>
      </w:pPr>
    </w:p>
    <w:p w14:paraId="67470DBD" w14:textId="2BE6F157" w:rsidR="00DF50B8" w:rsidRDefault="00DF50B8" w:rsidP="00DF50B8">
      <w:pPr>
        <w:jc w:val="both"/>
        <w:rPr>
          <w:rFonts w:ascii="Segoe UI" w:hAnsi="Segoe UI" w:cs="Segoe UI"/>
        </w:rPr>
      </w:pPr>
    </w:p>
    <w:p w14:paraId="55C55CBD" w14:textId="0F83991A" w:rsidR="00DF50B8" w:rsidRDefault="00DF50B8" w:rsidP="00DF50B8">
      <w:pPr>
        <w:jc w:val="both"/>
        <w:rPr>
          <w:rFonts w:ascii="Segoe UI" w:hAnsi="Segoe UI" w:cs="Segoe UI"/>
        </w:rPr>
      </w:pPr>
    </w:p>
    <w:p w14:paraId="46953723" w14:textId="6571187F" w:rsidR="00DF50B8" w:rsidRDefault="00DF50B8" w:rsidP="00DF50B8">
      <w:pPr>
        <w:jc w:val="both"/>
        <w:rPr>
          <w:rFonts w:ascii="Segoe UI" w:hAnsi="Segoe UI" w:cs="Segoe UI"/>
        </w:rPr>
      </w:pPr>
    </w:p>
    <w:p w14:paraId="3EC5B7B9" w14:textId="42260A26" w:rsidR="00DF50B8" w:rsidRDefault="00DF50B8" w:rsidP="00DF50B8">
      <w:pPr>
        <w:jc w:val="both"/>
        <w:rPr>
          <w:rFonts w:ascii="Segoe UI" w:hAnsi="Segoe UI" w:cs="Segoe UI"/>
        </w:rPr>
      </w:pPr>
    </w:p>
    <w:p w14:paraId="48603AC2" w14:textId="2EBAEDFC" w:rsidR="00DF50B8" w:rsidRDefault="00DF50B8" w:rsidP="00DF50B8">
      <w:pPr>
        <w:jc w:val="both"/>
        <w:rPr>
          <w:rFonts w:ascii="Segoe UI" w:hAnsi="Segoe UI" w:cs="Segoe UI"/>
        </w:rPr>
      </w:pPr>
    </w:p>
    <w:p w14:paraId="5448974A" w14:textId="7FE0DB4E" w:rsidR="00DF50B8" w:rsidRDefault="00DF50B8" w:rsidP="00DF50B8">
      <w:pPr>
        <w:jc w:val="both"/>
        <w:rPr>
          <w:rFonts w:ascii="Segoe UI" w:hAnsi="Segoe UI" w:cs="Segoe UI"/>
        </w:rPr>
      </w:pPr>
    </w:p>
    <w:p w14:paraId="704A2EFA" w14:textId="68F91F89" w:rsidR="00DF50B8" w:rsidRDefault="00DF50B8" w:rsidP="00DF50B8">
      <w:pPr>
        <w:jc w:val="both"/>
        <w:rPr>
          <w:rFonts w:ascii="Segoe UI" w:hAnsi="Segoe UI" w:cs="Segoe UI"/>
        </w:rPr>
      </w:pPr>
    </w:p>
    <w:p w14:paraId="383BA835" w14:textId="63B0C022" w:rsidR="00DF50B8" w:rsidRDefault="00DF50B8" w:rsidP="00DF50B8">
      <w:pPr>
        <w:jc w:val="both"/>
        <w:rPr>
          <w:rFonts w:ascii="Segoe UI" w:hAnsi="Segoe UI" w:cs="Segoe UI"/>
        </w:rPr>
      </w:pPr>
    </w:p>
    <w:p w14:paraId="0EC7D21D" w14:textId="22D45C62" w:rsidR="00DF50B8" w:rsidRDefault="00DF50B8" w:rsidP="00DF50B8">
      <w:pPr>
        <w:jc w:val="both"/>
        <w:rPr>
          <w:rFonts w:ascii="Segoe UI" w:hAnsi="Segoe UI" w:cs="Segoe UI"/>
        </w:rPr>
      </w:pPr>
    </w:p>
    <w:p w14:paraId="47E8D7C5" w14:textId="4AAA74EF" w:rsidR="00DF50B8" w:rsidRDefault="00DF50B8" w:rsidP="00DF50B8">
      <w:pPr>
        <w:jc w:val="both"/>
        <w:rPr>
          <w:rFonts w:ascii="Segoe UI" w:hAnsi="Segoe UI" w:cs="Segoe UI"/>
        </w:rPr>
      </w:pPr>
    </w:p>
    <w:p w14:paraId="0854E2E6" w14:textId="3B913E83" w:rsidR="00DF50B8" w:rsidRDefault="00DF50B8" w:rsidP="00DF50B8">
      <w:pPr>
        <w:jc w:val="both"/>
        <w:rPr>
          <w:rFonts w:ascii="Segoe UI" w:hAnsi="Segoe UI" w:cs="Segoe UI"/>
        </w:rPr>
      </w:pPr>
    </w:p>
    <w:p w14:paraId="4E1800D4" w14:textId="09E4ABAC" w:rsidR="00DF50B8" w:rsidRDefault="00DF50B8" w:rsidP="00DF50B8">
      <w:pPr>
        <w:jc w:val="both"/>
        <w:rPr>
          <w:rFonts w:ascii="Segoe UI" w:hAnsi="Segoe UI" w:cs="Segoe UI"/>
        </w:rPr>
      </w:pPr>
    </w:p>
    <w:p w14:paraId="249A931E" w14:textId="590AB120" w:rsidR="00DF50B8" w:rsidRDefault="00DF50B8" w:rsidP="00DF50B8">
      <w:pPr>
        <w:jc w:val="both"/>
        <w:rPr>
          <w:rFonts w:ascii="Segoe UI" w:hAnsi="Segoe UI" w:cs="Segoe UI"/>
        </w:rPr>
      </w:pPr>
    </w:p>
    <w:p w14:paraId="0A3A008E" w14:textId="6E33F896" w:rsidR="00DF50B8" w:rsidRDefault="00DF50B8" w:rsidP="00DF50B8">
      <w:pPr>
        <w:jc w:val="both"/>
        <w:rPr>
          <w:rFonts w:ascii="Segoe UI" w:hAnsi="Segoe UI" w:cs="Segoe UI"/>
        </w:rPr>
      </w:pPr>
    </w:p>
    <w:p w14:paraId="5AD48AC0" w14:textId="26DBD61F" w:rsidR="00DF50B8" w:rsidRDefault="00DF50B8" w:rsidP="00DF50B8">
      <w:pPr>
        <w:jc w:val="both"/>
        <w:rPr>
          <w:rFonts w:ascii="Segoe UI" w:hAnsi="Segoe UI" w:cs="Segoe UI"/>
        </w:rPr>
      </w:pPr>
    </w:p>
    <w:p w14:paraId="5AB22C17" w14:textId="00525D7A" w:rsidR="00DF50B8" w:rsidRDefault="00DF50B8" w:rsidP="00DF50B8">
      <w:pPr>
        <w:jc w:val="both"/>
        <w:rPr>
          <w:rFonts w:ascii="Segoe UI" w:hAnsi="Segoe UI" w:cs="Segoe UI"/>
        </w:rPr>
      </w:pPr>
    </w:p>
    <w:p w14:paraId="72D8D31B" w14:textId="03279F16" w:rsidR="00DF50B8" w:rsidRDefault="00DF50B8" w:rsidP="00DF50B8">
      <w:pPr>
        <w:jc w:val="both"/>
        <w:rPr>
          <w:rFonts w:ascii="Segoe UI" w:hAnsi="Segoe UI" w:cs="Segoe UI"/>
        </w:rPr>
      </w:pPr>
    </w:p>
    <w:p w14:paraId="220EBCA0" w14:textId="2A67115B" w:rsidR="00DF50B8" w:rsidRDefault="00DF50B8" w:rsidP="00DF50B8">
      <w:pPr>
        <w:jc w:val="both"/>
        <w:rPr>
          <w:rFonts w:ascii="Segoe UI" w:hAnsi="Segoe UI" w:cs="Segoe UI"/>
        </w:rPr>
      </w:pPr>
    </w:p>
    <w:p w14:paraId="4F11A8A0" w14:textId="737ED06C" w:rsidR="00DF50B8" w:rsidRDefault="00DF50B8" w:rsidP="00DF50B8">
      <w:pPr>
        <w:jc w:val="both"/>
        <w:rPr>
          <w:rFonts w:ascii="Segoe UI" w:hAnsi="Segoe UI" w:cs="Segoe UI"/>
        </w:rPr>
      </w:pPr>
    </w:p>
    <w:p w14:paraId="630EB851" w14:textId="500C3F0E" w:rsidR="00DF50B8" w:rsidRDefault="00DF50B8" w:rsidP="00DF50B8">
      <w:pPr>
        <w:jc w:val="both"/>
        <w:rPr>
          <w:rFonts w:ascii="Segoe UI" w:hAnsi="Segoe UI" w:cs="Segoe UI"/>
        </w:rPr>
      </w:pPr>
    </w:p>
    <w:p w14:paraId="7CC3D716" w14:textId="0200D267" w:rsidR="00D67273" w:rsidRDefault="00D67273" w:rsidP="00DF50B8">
      <w:pPr>
        <w:jc w:val="both"/>
        <w:rPr>
          <w:rFonts w:ascii="Segoe UI" w:hAnsi="Segoe UI" w:cs="Segoe UI"/>
        </w:rPr>
      </w:pPr>
    </w:p>
    <w:p w14:paraId="455628D6" w14:textId="74947B6D" w:rsidR="00DF50B8" w:rsidRDefault="00DF50B8" w:rsidP="00DF50B8">
      <w:pPr>
        <w:jc w:val="both"/>
        <w:rPr>
          <w:rFonts w:ascii="Segoe UI" w:hAnsi="Segoe UI" w:cs="Segoe UI"/>
        </w:rPr>
      </w:pPr>
    </w:p>
    <w:tbl>
      <w:tblPr>
        <w:tblStyle w:val="Tabelgitter-lys"/>
        <w:tblW w:w="10632" w:type="dxa"/>
        <w:tblInd w:w="-714" w:type="dxa"/>
        <w:tblLook w:val="04A0" w:firstRow="1" w:lastRow="0" w:firstColumn="1" w:lastColumn="0" w:noHBand="0" w:noVBand="1"/>
      </w:tblPr>
      <w:tblGrid>
        <w:gridCol w:w="1632"/>
        <w:gridCol w:w="1684"/>
        <w:gridCol w:w="1628"/>
        <w:gridCol w:w="5688"/>
      </w:tblGrid>
      <w:tr w:rsidR="00DF50B8" w14:paraId="4E8CBE41" w14:textId="77777777" w:rsidTr="00E43AC5">
        <w:tc>
          <w:tcPr>
            <w:tcW w:w="1632" w:type="dxa"/>
            <w:shd w:val="clear" w:color="auto" w:fill="F2F2F2" w:themeFill="background1" w:themeFillShade="F2"/>
          </w:tcPr>
          <w:p w14:paraId="15696832" w14:textId="77777777" w:rsidR="00DF50B8" w:rsidRPr="00B707D7" w:rsidRDefault="00DF50B8" w:rsidP="00E43AC5">
            <w:pPr>
              <w:rPr>
                <w:rFonts w:ascii="Segoe UI" w:hAnsi="Segoe UI" w:cs="Segoe UI"/>
                <w:i/>
                <w:iCs/>
                <w:sz w:val="22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18"/>
              </w:rPr>
              <w:t>Omkostning</w:t>
            </w:r>
          </w:p>
        </w:tc>
        <w:tc>
          <w:tcPr>
            <w:tcW w:w="1684" w:type="dxa"/>
            <w:shd w:val="clear" w:color="auto" w:fill="F2F2F2" w:themeFill="background1" w:themeFillShade="F2"/>
          </w:tcPr>
          <w:p w14:paraId="07CF0076" w14:textId="77777777" w:rsidR="00DF50B8" w:rsidRPr="00B707D7" w:rsidRDefault="00DF50B8" w:rsidP="00E43AC5">
            <w:pPr>
              <w:rPr>
                <w:rFonts w:ascii="Segoe UI" w:hAnsi="Segoe UI" w:cs="Segoe UI"/>
                <w:i/>
                <w:iCs/>
                <w:sz w:val="22"/>
                <w:szCs w:val="18"/>
              </w:rPr>
            </w:pPr>
            <w:r w:rsidRPr="00B707D7">
              <w:rPr>
                <w:rFonts w:ascii="Segoe UI" w:hAnsi="Segoe UI" w:cs="Segoe UI"/>
                <w:i/>
                <w:iCs/>
                <w:sz w:val="22"/>
                <w:szCs w:val="18"/>
              </w:rPr>
              <w:t xml:space="preserve">Ansøgt beløb 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2B516E7C" w14:textId="77777777" w:rsidR="00DF50B8" w:rsidRPr="00B707D7" w:rsidRDefault="00DF50B8" w:rsidP="00E43AC5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707D7">
              <w:rPr>
                <w:rFonts w:ascii="Segoe UI" w:hAnsi="Segoe UI" w:cs="Segoe UI"/>
                <w:i/>
                <w:iCs/>
                <w:sz w:val="22"/>
                <w:szCs w:val="22"/>
              </w:rPr>
              <w:t>Bilag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14:paraId="6E0846B0" w14:textId="77777777" w:rsidR="00DF50B8" w:rsidRPr="00B707D7" w:rsidRDefault="00DF50B8" w:rsidP="00E43AC5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707D7">
              <w:rPr>
                <w:rFonts w:ascii="Segoe UI" w:hAnsi="Segoe UI" w:cs="Segoe UI"/>
                <w:i/>
                <w:iCs/>
                <w:sz w:val="22"/>
                <w:szCs w:val="22"/>
              </w:rPr>
              <w:t>Redegørelse for tabsbegrænsning</w:t>
            </w:r>
          </w:p>
        </w:tc>
      </w:tr>
      <w:tr w:rsidR="00DF50B8" w14:paraId="4F82AB89" w14:textId="77777777" w:rsidTr="00E43AC5">
        <w:tc>
          <w:tcPr>
            <w:tcW w:w="1632" w:type="dxa"/>
          </w:tcPr>
          <w:p w14:paraId="086BA83F" w14:textId="77777777" w:rsidR="00DF50B8" w:rsidRPr="001D558F" w:rsidRDefault="00DF50B8" w:rsidP="00E43AC5">
            <w:pPr>
              <w:rPr>
                <w:rFonts w:ascii="Segoe UI" w:hAnsi="Segoe UI" w:cs="Segoe UI"/>
                <w:color w:val="404040" w:themeColor="text1" w:themeTint="BF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5222A31" w14:textId="77777777" w:rsidR="00DF50B8" w:rsidRPr="001D558F" w:rsidRDefault="00DF50B8" w:rsidP="00E43AC5">
            <w:pPr>
              <w:jc w:val="both"/>
              <w:rPr>
                <w:rFonts w:ascii="Segoe UI" w:hAnsi="Segoe UI" w:cs="Segoe UI"/>
                <w:color w:val="404040" w:themeColor="text1" w:themeTint="BF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AB96136" w14:textId="77777777" w:rsidR="00DF50B8" w:rsidRPr="001D558F" w:rsidRDefault="00DF50B8" w:rsidP="00E43AC5">
            <w:pPr>
              <w:rPr>
                <w:rFonts w:ascii="Segoe UI" w:hAnsi="Segoe UI" w:cs="Segoe UI"/>
                <w:color w:val="404040" w:themeColor="text1" w:themeTint="BF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4D30C11" w14:textId="77777777" w:rsidR="00DF50B8" w:rsidRPr="001D558F" w:rsidRDefault="00DF50B8" w:rsidP="00E43AC5">
            <w:pPr>
              <w:jc w:val="both"/>
              <w:rPr>
                <w:rFonts w:ascii="Segoe UI" w:hAnsi="Segoe UI" w:cs="Segoe UI"/>
                <w:color w:val="404040" w:themeColor="text1" w:themeTint="BF"/>
                <w:sz w:val="22"/>
                <w:szCs w:val="18"/>
              </w:rPr>
            </w:pPr>
          </w:p>
        </w:tc>
      </w:tr>
      <w:tr w:rsidR="00DF50B8" w14:paraId="0AC61AC7" w14:textId="77777777" w:rsidTr="00E43AC5">
        <w:tc>
          <w:tcPr>
            <w:tcW w:w="1632" w:type="dxa"/>
          </w:tcPr>
          <w:p w14:paraId="62FB8B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6733BED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472C28D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427ED4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5A25CA3" w14:textId="77777777" w:rsidTr="00E43AC5">
        <w:tc>
          <w:tcPr>
            <w:tcW w:w="1632" w:type="dxa"/>
          </w:tcPr>
          <w:p w14:paraId="6CFE0C4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692AAEC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580DD9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BC1D20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8B52234" w14:textId="77777777" w:rsidTr="00E43AC5">
        <w:tc>
          <w:tcPr>
            <w:tcW w:w="1632" w:type="dxa"/>
          </w:tcPr>
          <w:p w14:paraId="30C89EC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1B7EF4C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7082607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4BCC3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740E096" w14:textId="77777777" w:rsidTr="00E43AC5">
        <w:tc>
          <w:tcPr>
            <w:tcW w:w="1632" w:type="dxa"/>
          </w:tcPr>
          <w:p w14:paraId="07EE0D3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527CE4A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1C5C719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17EC46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693C59D" w14:textId="77777777" w:rsidTr="00E43AC5">
        <w:tc>
          <w:tcPr>
            <w:tcW w:w="1632" w:type="dxa"/>
          </w:tcPr>
          <w:p w14:paraId="2EF48D1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6D4B65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596325E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BB1FF1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44CEE500" w14:textId="77777777" w:rsidTr="00E43AC5">
        <w:tc>
          <w:tcPr>
            <w:tcW w:w="1632" w:type="dxa"/>
          </w:tcPr>
          <w:p w14:paraId="6E10CA9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1539B3D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1B4173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4EA8A7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58DFFF86" w14:textId="77777777" w:rsidTr="00E43AC5">
        <w:tc>
          <w:tcPr>
            <w:tcW w:w="1632" w:type="dxa"/>
          </w:tcPr>
          <w:p w14:paraId="50340EC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82904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58AEB6E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1AB04B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81F1D51" w14:textId="77777777" w:rsidTr="00E43AC5">
        <w:tc>
          <w:tcPr>
            <w:tcW w:w="1632" w:type="dxa"/>
          </w:tcPr>
          <w:p w14:paraId="245A8FD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414E2FD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F8DE5B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31B216B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2064B7DD" w14:textId="77777777" w:rsidTr="00E43AC5">
        <w:tc>
          <w:tcPr>
            <w:tcW w:w="1632" w:type="dxa"/>
          </w:tcPr>
          <w:p w14:paraId="7CB458E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DC49E9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B05EC7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  <w:r w:rsidRPr="00C56805">
              <w:rPr>
                <w:rFonts w:ascii="Segoe UI" w:hAnsi="Segoe UI" w:cs="Segoe UI"/>
                <w:sz w:val="22"/>
                <w:szCs w:val="18"/>
              </w:rPr>
              <w:t xml:space="preserve"> </w:t>
            </w:r>
          </w:p>
        </w:tc>
        <w:tc>
          <w:tcPr>
            <w:tcW w:w="5688" w:type="dxa"/>
          </w:tcPr>
          <w:p w14:paraId="5D4E502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A85B52D" w14:textId="77777777" w:rsidTr="00E43AC5">
        <w:tc>
          <w:tcPr>
            <w:tcW w:w="1632" w:type="dxa"/>
          </w:tcPr>
          <w:p w14:paraId="52EE63C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1E761ED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488C56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7E0A41A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1867C95" w14:textId="77777777" w:rsidTr="00E43AC5">
        <w:tc>
          <w:tcPr>
            <w:tcW w:w="1632" w:type="dxa"/>
          </w:tcPr>
          <w:p w14:paraId="268475F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42AE267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E05D99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3178C76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3AD95EC" w14:textId="77777777" w:rsidTr="00E43AC5">
        <w:tc>
          <w:tcPr>
            <w:tcW w:w="1632" w:type="dxa"/>
          </w:tcPr>
          <w:p w14:paraId="1F66228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C46F93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9D4BC5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31494A2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378331D" w14:textId="77777777" w:rsidTr="00E43AC5">
        <w:tc>
          <w:tcPr>
            <w:tcW w:w="1632" w:type="dxa"/>
          </w:tcPr>
          <w:p w14:paraId="155D78F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DF5993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1203501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423261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A6249FB" w14:textId="77777777" w:rsidTr="00E43AC5">
        <w:tc>
          <w:tcPr>
            <w:tcW w:w="1632" w:type="dxa"/>
          </w:tcPr>
          <w:p w14:paraId="654DD0A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54B617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7E75CF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31E71D7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12B8C4E" w14:textId="77777777" w:rsidTr="00E43AC5">
        <w:tc>
          <w:tcPr>
            <w:tcW w:w="1632" w:type="dxa"/>
          </w:tcPr>
          <w:p w14:paraId="77BCDD4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382B8E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8FB446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A7C649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BC58FB1" w14:textId="77777777" w:rsidTr="00E43AC5">
        <w:tc>
          <w:tcPr>
            <w:tcW w:w="1632" w:type="dxa"/>
          </w:tcPr>
          <w:p w14:paraId="5EB286E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01EEC58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401BC16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3D84B1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B6A38AE" w14:textId="77777777" w:rsidTr="00E43AC5">
        <w:tc>
          <w:tcPr>
            <w:tcW w:w="1632" w:type="dxa"/>
          </w:tcPr>
          <w:p w14:paraId="0526471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881929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0DE0CFB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48E8AA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5ACF04EA" w14:textId="77777777" w:rsidTr="00E43AC5">
        <w:tc>
          <w:tcPr>
            <w:tcW w:w="1632" w:type="dxa"/>
          </w:tcPr>
          <w:p w14:paraId="650D496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49C58DF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AE43A9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  <w:r w:rsidRPr="00C56805">
              <w:rPr>
                <w:rFonts w:ascii="Segoe UI" w:hAnsi="Segoe UI" w:cs="Segoe UI"/>
                <w:sz w:val="22"/>
                <w:szCs w:val="18"/>
              </w:rPr>
              <w:t xml:space="preserve"> </w:t>
            </w:r>
          </w:p>
        </w:tc>
        <w:tc>
          <w:tcPr>
            <w:tcW w:w="5688" w:type="dxa"/>
          </w:tcPr>
          <w:p w14:paraId="60A9528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4510FD65" w14:textId="77777777" w:rsidTr="00E43AC5">
        <w:tc>
          <w:tcPr>
            <w:tcW w:w="1632" w:type="dxa"/>
          </w:tcPr>
          <w:p w14:paraId="52FC6DF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914226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5477C82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1246E6C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5E2BD4BD" w14:textId="77777777" w:rsidTr="00E43AC5">
        <w:tc>
          <w:tcPr>
            <w:tcW w:w="1632" w:type="dxa"/>
          </w:tcPr>
          <w:p w14:paraId="37D5EB0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4A53AA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71C75EA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887D61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EC3B9B2" w14:textId="77777777" w:rsidTr="00E43AC5">
        <w:tc>
          <w:tcPr>
            <w:tcW w:w="1632" w:type="dxa"/>
          </w:tcPr>
          <w:p w14:paraId="528D47F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110E27B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715992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2A13D9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BA4D7C2" w14:textId="77777777" w:rsidTr="00E43AC5">
        <w:tc>
          <w:tcPr>
            <w:tcW w:w="1632" w:type="dxa"/>
          </w:tcPr>
          <w:p w14:paraId="75B7A93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21E3B51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7A714F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1FDCFB6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F5B5A66" w14:textId="77777777" w:rsidTr="00E43AC5">
        <w:tc>
          <w:tcPr>
            <w:tcW w:w="1632" w:type="dxa"/>
          </w:tcPr>
          <w:p w14:paraId="7DF622A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669CB0E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43B12A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0946E21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38B9F90" w14:textId="77777777" w:rsidTr="00E43AC5">
        <w:tc>
          <w:tcPr>
            <w:tcW w:w="1632" w:type="dxa"/>
          </w:tcPr>
          <w:p w14:paraId="6EA7EC0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B175EE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0AA095F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DA5FA9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E6DBC51" w14:textId="77777777" w:rsidTr="00E43AC5">
        <w:tc>
          <w:tcPr>
            <w:tcW w:w="1632" w:type="dxa"/>
          </w:tcPr>
          <w:p w14:paraId="4E754B4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04D6A9B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A394B5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30C002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E1C1E83" w14:textId="77777777" w:rsidTr="00E43AC5">
        <w:tc>
          <w:tcPr>
            <w:tcW w:w="1632" w:type="dxa"/>
          </w:tcPr>
          <w:p w14:paraId="12DE507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5C17AF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1A96FCC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D6BDD7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A95E8AD" w14:textId="77777777" w:rsidTr="00E43AC5">
        <w:tc>
          <w:tcPr>
            <w:tcW w:w="1632" w:type="dxa"/>
          </w:tcPr>
          <w:p w14:paraId="37CB39D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0A77CE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149DBF9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  <w:r w:rsidRPr="00C56805">
              <w:rPr>
                <w:rFonts w:ascii="Segoe UI" w:hAnsi="Segoe UI" w:cs="Segoe UI"/>
                <w:sz w:val="22"/>
                <w:szCs w:val="18"/>
              </w:rPr>
              <w:t xml:space="preserve"> </w:t>
            </w:r>
          </w:p>
        </w:tc>
        <w:tc>
          <w:tcPr>
            <w:tcW w:w="5688" w:type="dxa"/>
          </w:tcPr>
          <w:p w14:paraId="7988A7A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7FCB53BC" w14:textId="77777777" w:rsidTr="00E43AC5">
        <w:tc>
          <w:tcPr>
            <w:tcW w:w="1632" w:type="dxa"/>
          </w:tcPr>
          <w:p w14:paraId="340BF151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49357A4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3A1DFE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1418358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457467A" w14:textId="77777777" w:rsidTr="00E43AC5">
        <w:tc>
          <w:tcPr>
            <w:tcW w:w="1632" w:type="dxa"/>
          </w:tcPr>
          <w:p w14:paraId="36585A9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6993B0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F7AA7B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F81744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D2D8A27" w14:textId="77777777" w:rsidTr="00E43AC5">
        <w:tc>
          <w:tcPr>
            <w:tcW w:w="1632" w:type="dxa"/>
          </w:tcPr>
          <w:p w14:paraId="1337790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522A0E8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27C31D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619145B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70D41CB" w14:textId="77777777" w:rsidTr="00E43AC5">
        <w:tc>
          <w:tcPr>
            <w:tcW w:w="1632" w:type="dxa"/>
          </w:tcPr>
          <w:p w14:paraId="7719C4D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2A27C8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1E8FEE8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12BEA6A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6FC2B19E" w14:textId="77777777" w:rsidTr="00E43AC5">
        <w:tc>
          <w:tcPr>
            <w:tcW w:w="1632" w:type="dxa"/>
          </w:tcPr>
          <w:p w14:paraId="12A1E7C2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6844BD3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301CBD1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98F7685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263534AB" w14:textId="77777777" w:rsidTr="00E43AC5">
        <w:tc>
          <w:tcPr>
            <w:tcW w:w="1632" w:type="dxa"/>
          </w:tcPr>
          <w:p w14:paraId="1B24EA6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241D3A0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2608946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2C7F2EDA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3328014A" w14:textId="77777777" w:rsidTr="00E43AC5">
        <w:tc>
          <w:tcPr>
            <w:tcW w:w="1632" w:type="dxa"/>
          </w:tcPr>
          <w:p w14:paraId="623244E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3D8B633C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276AC98B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46C29DAE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07D33EC0" w14:textId="77777777" w:rsidTr="00E43AC5">
        <w:tc>
          <w:tcPr>
            <w:tcW w:w="1632" w:type="dxa"/>
          </w:tcPr>
          <w:p w14:paraId="20C64EF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2D161AD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659D3044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5A519BCF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F50B8" w14:paraId="17901446" w14:textId="77777777" w:rsidTr="00E43AC5">
        <w:tc>
          <w:tcPr>
            <w:tcW w:w="1632" w:type="dxa"/>
          </w:tcPr>
          <w:p w14:paraId="4E1B0A7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84" w:type="dxa"/>
          </w:tcPr>
          <w:p w14:paraId="7E6D5257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1628" w:type="dxa"/>
          </w:tcPr>
          <w:p w14:paraId="42FCCF03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5688" w:type="dxa"/>
          </w:tcPr>
          <w:p w14:paraId="779E8638" w14:textId="77777777" w:rsidR="00DF50B8" w:rsidRPr="00C56805" w:rsidRDefault="00DF50B8" w:rsidP="00E43AC5">
            <w:pPr>
              <w:jc w:val="both"/>
              <w:rPr>
                <w:rFonts w:ascii="Segoe UI" w:hAnsi="Segoe UI" w:cs="Segoe UI"/>
                <w:sz w:val="22"/>
                <w:szCs w:val="18"/>
              </w:rPr>
            </w:pPr>
          </w:p>
        </w:tc>
      </w:tr>
    </w:tbl>
    <w:p w14:paraId="0D6673B6" w14:textId="77777777" w:rsidR="00DF50B8" w:rsidRDefault="00DF50B8" w:rsidP="00DF50B8">
      <w:pPr>
        <w:jc w:val="both"/>
        <w:rPr>
          <w:rFonts w:ascii="Segoe UI" w:hAnsi="Segoe UI" w:cs="Segoe UI"/>
        </w:rPr>
      </w:pPr>
    </w:p>
    <w:p w14:paraId="7D969922" w14:textId="29B9D291" w:rsidR="007036E5" w:rsidRDefault="007036E5" w:rsidP="00DF50B8">
      <w:pPr>
        <w:rPr>
          <w:szCs w:val="18"/>
        </w:rPr>
      </w:pPr>
    </w:p>
    <w:p w14:paraId="157DA3F7" w14:textId="77777777" w:rsidR="007036E5" w:rsidRDefault="007036E5">
      <w:pPr>
        <w:spacing w:line="260" w:lineRule="exact"/>
        <w:rPr>
          <w:szCs w:val="18"/>
        </w:rPr>
      </w:pPr>
    </w:p>
    <w:p w14:paraId="643C39A0" w14:textId="77777777" w:rsidR="007036E5" w:rsidRDefault="007036E5">
      <w:pPr>
        <w:spacing w:line="240" w:lineRule="auto"/>
        <w:rPr>
          <w:sz w:val="17"/>
          <w:szCs w:val="17"/>
        </w:rPr>
      </w:pPr>
    </w:p>
    <w:sectPr w:rsidR="007036E5">
      <w:footerReference w:type="even" r:id="rId8"/>
      <w:footerReference w:type="default" r:id="rId9"/>
      <w:pgSz w:w="11907" w:h="16840" w:code="9"/>
      <w:pgMar w:top="1701" w:right="2551" w:bottom="1560" w:left="1134" w:header="28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1F7F9" w14:textId="77777777" w:rsidR="00032BA9" w:rsidRDefault="00032BA9">
      <w:r>
        <w:separator/>
      </w:r>
    </w:p>
  </w:endnote>
  <w:endnote w:type="continuationSeparator" w:id="0">
    <w:p w14:paraId="21901ED7" w14:textId="77777777" w:rsidR="00032BA9" w:rsidRDefault="0003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1877" w14:textId="77777777" w:rsidR="007036E5" w:rsidRDefault="00032BA9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15E69FE" w14:textId="77777777" w:rsidR="007036E5" w:rsidRDefault="007036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E5BE" w14:textId="77777777" w:rsidR="007036E5" w:rsidRDefault="00032BA9">
    <w:pPr>
      <w:pStyle w:val="Sidefod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B91A" w14:textId="77777777" w:rsidR="00032BA9" w:rsidRDefault="00032BA9">
      <w:r>
        <w:separator/>
      </w:r>
    </w:p>
  </w:footnote>
  <w:footnote w:type="continuationSeparator" w:id="0">
    <w:p w14:paraId="634EDB45" w14:textId="77777777" w:rsidR="00032BA9" w:rsidRDefault="00032BA9">
      <w:r>
        <w:continuationSeparator/>
      </w:r>
    </w:p>
  </w:footnote>
  <w:footnote w:id="1">
    <w:p w14:paraId="2E71BC06" w14:textId="519728E6" w:rsidR="00DF50B8" w:rsidRPr="007B59BC" w:rsidRDefault="00DF50B8" w:rsidP="00DF50B8">
      <w:pPr>
        <w:pStyle w:val="Fodnotetekst"/>
        <w:rPr>
          <w:rFonts w:ascii="Segoe UI" w:hAnsi="Segoe UI" w:cs="Segoe UI"/>
          <w:sz w:val="18"/>
          <w:szCs w:val="18"/>
        </w:rPr>
      </w:pPr>
      <w:r w:rsidRPr="00273BA4">
        <w:rPr>
          <w:rStyle w:val="Fodnotehenvisning"/>
          <w:rFonts w:ascii="Segoe UI" w:hAnsi="Segoe UI" w:cs="Segoe UI"/>
          <w:sz w:val="18"/>
          <w:szCs w:val="18"/>
        </w:rPr>
        <w:footnoteRef/>
      </w:r>
      <w:r w:rsidRPr="00273BA4">
        <w:rPr>
          <w:rFonts w:ascii="Segoe UI" w:hAnsi="Segoe UI" w:cs="Segoe UI"/>
          <w:sz w:val="18"/>
          <w:szCs w:val="18"/>
        </w:rPr>
        <w:t xml:space="preserve"> Det forventes ikke, at du tabsbegrænser refusion/overflytning af billetter/standeleje.</w:t>
      </w:r>
      <w:r w:rsidR="00E72496">
        <w:rPr>
          <w:rFonts w:ascii="Segoe UI" w:hAnsi="Segoe UI" w:cs="Segoe UI"/>
          <w:sz w:val="18"/>
          <w:szCs w:val="18"/>
        </w:rPr>
        <w:t xml:space="preserve"> Bemærk at du skal </w:t>
      </w:r>
      <w:r w:rsidR="00A82575">
        <w:rPr>
          <w:rFonts w:ascii="Segoe UI" w:hAnsi="Segoe UI" w:cs="Segoe UI"/>
          <w:sz w:val="18"/>
          <w:szCs w:val="18"/>
        </w:rPr>
        <w:t xml:space="preserve">indsende dokumentation for refusion/overflytning af billetter, hvis det overstiger 50.000 kr. </w:t>
      </w:r>
    </w:p>
  </w:footnote>
  <w:footnote w:id="2">
    <w:p w14:paraId="5C4700C7" w14:textId="7E89A9D0" w:rsidR="00DF50B8" w:rsidRDefault="00DF50B8" w:rsidP="00DF50B8">
      <w:pPr>
        <w:pStyle w:val="Fodnotetekst"/>
      </w:pPr>
      <w:r w:rsidRPr="007B59BC">
        <w:rPr>
          <w:rStyle w:val="Fodnotehenvisning"/>
          <w:rFonts w:ascii="Segoe UI" w:hAnsi="Segoe UI" w:cs="Segoe UI"/>
          <w:sz w:val="18"/>
          <w:szCs w:val="18"/>
        </w:rPr>
        <w:footnoteRef/>
      </w:r>
      <w:r w:rsidRPr="007B59BC">
        <w:rPr>
          <w:rFonts w:ascii="Segoe UI" w:hAnsi="Segoe UI" w:cs="Segoe UI"/>
          <w:sz w:val="18"/>
          <w:szCs w:val="18"/>
        </w:rPr>
        <w:t xml:space="preserve"> Læs vejledningen til udfyldelse af Regnskab</w:t>
      </w:r>
      <w:r w:rsidR="00957DFD">
        <w:rPr>
          <w:rFonts w:ascii="Segoe UI" w:hAnsi="Segoe UI" w:cs="Segoe UI"/>
          <w:sz w:val="18"/>
          <w:szCs w:val="18"/>
        </w:rPr>
        <w:t>sskabelon</w:t>
      </w:r>
      <w:r w:rsidRPr="007B59BC">
        <w:rPr>
          <w:rFonts w:ascii="Segoe UI" w:hAnsi="Segoe UI" w:cs="Segoe UI"/>
          <w:sz w:val="18"/>
          <w:szCs w:val="18"/>
        </w:rPr>
        <w:t xml:space="preserve"> 1, som du kan finde på</w:t>
      </w:r>
      <w:r>
        <w:rPr>
          <w:rFonts w:ascii="Segoe UI" w:hAnsi="Segoe UI" w:cs="Segoe UI"/>
          <w:sz w:val="18"/>
          <w:szCs w:val="18"/>
        </w:rPr>
        <w:t xml:space="preserve"> slks.dk</w:t>
      </w:r>
      <w:r w:rsidRPr="007B59BC">
        <w:rPr>
          <w:rFonts w:ascii="Segoe UI" w:hAnsi="Segoe UI" w:cs="Segoe U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68E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96D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E2B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424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9E7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BE9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8F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6A9822"/>
    <w:lvl w:ilvl="0">
      <w:start w:val="1"/>
      <w:numFmt w:val="bullet"/>
      <w:pStyle w:val="Opstilling-punkttegn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CC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6AA69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A4237"/>
    <w:multiLevelType w:val="hybridMultilevel"/>
    <w:tmpl w:val="0860B756"/>
    <w:lvl w:ilvl="0" w:tplc="55D2F5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01AAB"/>
    <w:multiLevelType w:val="hybridMultilevel"/>
    <w:tmpl w:val="6E9CCF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B43A2"/>
    <w:multiLevelType w:val="hybridMultilevel"/>
    <w:tmpl w:val="AA4A899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7772F4A"/>
    <w:multiLevelType w:val="hybridMultilevel"/>
    <w:tmpl w:val="DCBCDA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F1376"/>
    <w:multiLevelType w:val="hybridMultilevel"/>
    <w:tmpl w:val="7AFA2E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821A4"/>
    <w:multiLevelType w:val="multilevel"/>
    <w:tmpl w:val="8B1AF35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6" w15:restartNumberingAfterBreak="0">
    <w:nsid w:val="3E592E5D"/>
    <w:multiLevelType w:val="hybridMultilevel"/>
    <w:tmpl w:val="A46C4B92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14C4A"/>
    <w:multiLevelType w:val="hybridMultilevel"/>
    <w:tmpl w:val="F0A6C6AA"/>
    <w:lvl w:ilvl="0" w:tplc="B2B8B5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B3590"/>
    <w:multiLevelType w:val="hybridMultilevel"/>
    <w:tmpl w:val="4740B946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301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2331895"/>
    <w:multiLevelType w:val="hybridMultilevel"/>
    <w:tmpl w:val="7F484E20"/>
    <w:lvl w:ilvl="0" w:tplc="FBF0C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95572"/>
    <w:multiLevelType w:val="hybridMultilevel"/>
    <w:tmpl w:val="7F484E20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40D4F"/>
    <w:multiLevelType w:val="hybridMultilevel"/>
    <w:tmpl w:val="6CE2772E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25B4C"/>
    <w:multiLevelType w:val="hybridMultilevel"/>
    <w:tmpl w:val="C52CC614"/>
    <w:lvl w:ilvl="0" w:tplc="040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20"/>
  </w:num>
  <w:num w:numId="5">
    <w:abstractNumId w:val="21"/>
  </w:num>
  <w:num w:numId="6">
    <w:abstractNumId w:val="16"/>
  </w:num>
  <w:num w:numId="7">
    <w:abstractNumId w:val="19"/>
  </w:num>
  <w:num w:numId="8">
    <w:abstractNumId w:val="15"/>
  </w:num>
  <w:num w:numId="9">
    <w:abstractNumId w:val="22"/>
  </w:num>
  <w:num w:numId="10">
    <w:abstractNumId w:val="18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077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E5"/>
    <w:rsid w:val="00032BA9"/>
    <w:rsid w:val="00055225"/>
    <w:rsid w:val="000F0D48"/>
    <w:rsid w:val="000F6B58"/>
    <w:rsid w:val="00282702"/>
    <w:rsid w:val="002D447E"/>
    <w:rsid w:val="003014D5"/>
    <w:rsid w:val="003C410E"/>
    <w:rsid w:val="003F77F7"/>
    <w:rsid w:val="00443F5D"/>
    <w:rsid w:val="004D4010"/>
    <w:rsid w:val="005329B7"/>
    <w:rsid w:val="00546DC9"/>
    <w:rsid w:val="0057232C"/>
    <w:rsid w:val="006F641B"/>
    <w:rsid w:val="007036E5"/>
    <w:rsid w:val="00823F43"/>
    <w:rsid w:val="00882E0E"/>
    <w:rsid w:val="00897799"/>
    <w:rsid w:val="009102DE"/>
    <w:rsid w:val="00957DFD"/>
    <w:rsid w:val="00A82575"/>
    <w:rsid w:val="00AA7F88"/>
    <w:rsid w:val="00C65312"/>
    <w:rsid w:val="00CE1E26"/>
    <w:rsid w:val="00D32F89"/>
    <w:rsid w:val="00D67273"/>
    <w:rsid w:val="00DF50B8"/>
    <w:rsid w:val="00E42FC5"/>
    <w:rsid w:val="00E70462"/>
    <w:rsid w:val="00E72496"/>
    <w:rsid w:val="00F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8BEB6"/>
  <w15:docId w15:val="{D1BB8A4D-B5F8-4798-9587-F6716F94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 w:line="260" w:lineRule="atLeast"/>
      <w:outlineLvl w:val="0"/>
    </w:pPr>
    <w:rPr>
      <w:rFonts w:cs="Arial"/>
      <w:b/>
      <w:bCs/>
      <w:szCs w:val="32"/>
      <w:lang w:eastAsia="en-US"/>
    </w:rPr>
  </w:style>
  <w:style w:type="paragraph" w:styleId="Overskrift2">
    <w:name w:val="heading 2"/>
    <w:basedOn w:val="Normal"/>
    <w:next w:val="Normal"/>
    <w:qFormat/>
    <w:pPr>
      <w:spacing w:before="260" w:line="260" w:lineRule="atLeast"/>
      <w:outlineLvl w:val="1"/>
    </w:pPr>
    <w:rPr>
      <w:rFonts w:cs="Arial"/>
      <w:b/>
      <w:bCs/>
      <w:iCs/>
      <w:szCs w:val="28"/>
      <w:lang w:eastAsia="en-US"/>
    </w:rPr>
  </w:style>
  <w:style w:type="paragraph" w:styleId="Overskrift3">
    <w:name w:val="heading 3"/>
    <w:basedOn w:val="Normal"/>
    <w:next w:val="Normal"/>
    <w:qFormat/>
    <w:pPr>
      <w:spacing w:before="260" w:line="260" w:lineRule="atLeast"/>
      <w:outlineLvl w:val="2"/>
    </w:pPr>
    <w:rPr>
      <w:rFonts w:cs="Arial"/>
      <w:bCs/>
      <w:i/>
      <w:sz w:val="20"/>
      <w:szCs w:val="26"/>
      <w:lang w:eastAsia="en-US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320"/>
        <w:tab w:val="right" w:pos="8640"/>
      </w:tabs>
      <w:spacing w:line="180" w:lineRule="atLeast"/>
    </w:pPr>
    <w:rPr>
      <w:sz w:val="14"/>
      <w:lang w:eastAsia="en-US"/>
    </w:rPr>
  </w:style>
  <w:style w:type="paragraph" w:styleId="Sidefod">
    <w:name w:val="footer"/>
    <w:basedOn w:val="Normal"/>
    <w:pPr>
      <w:tabs>
        <w:tab w:val="right" w:pos="8640"/>
      </w:tabs>
    </w:pPr>
    <w:rPr>
      <w:sz w:val="14"/>
      <w:lang w:eastAsia="en-US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pPr>
      <w:spacing w:after="90" w:line="260" w:lineRule="exact"/>
    </w:pPr>
    <w:rPr>
      <w:lang w:eastAsia="en-US"/>
    </w:rPr>
  </w:style>
  <w:style w:type="paragraph" w:styleId="Opstilling-punkttegn">
    <w:name w:val="List Bullet"/>
    <w:basedOn w:val="Normal"/>
    <w:uiPriority w:val="99"/>
    <w:pPr>
      <w:numPr>
        <w:numId w:val="12"/>
      </w:numPr>
    </w:pPr>
    <w:rPr>
      <w:lang w:eastAsia="en-US"/>
    </w:rPr>
  </w:style>
  <w:style w:type="paragraph" w:styleId="Opstilling-talellerbogst">
    <w:name w:val="List Number"/>
    <w:basedOn w:val="Normal"/>
    <w:pPr>
      <w:numPr>
        <w:numId w:val="15"/>
      </w:numPr>
    </w:pPr>
    <w:rPr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rPr>
      <w:sz w:val="16"/>
      <w:szCs w:val="20"/>
      <w:lang w:eastAsia="en-US"/>
    </w:rPr>
  </w:style>
  <w:style w:type="paragraph" w:styleId="Brdtekst-frstelinjeindrykning1">
    <w:name w:val="Body Text First Indent"/>
    <w:basedOn w:val="Brdtekst"/>
    <w:pPr>
      <w:spacing w:after="120"/>
      <w:ind w:firstLine="210"/>
    </w:pPr>
  </w:style>
  <w:style w:type="paragraph" w:styleId="Afsenderadresse">
    <w:name w:val="envelope return"/>
    <w:basedOn w:val="Normal"/>
    <w:rPr>
      <w:rFonts w:ascii="Arial" w:hAnsi="Arial" w:cs="Arial"/>
      <w:sz w:val="20"/>
      <w:szCs w:val="20"/>
      <w:lang w:eastAsia="en-US"/>
    </w:rPr>
  </w:style>
  <w:style w:type="paragraph" w:styleId="Opstilling-punkttegn2">
    <w:name w:val="List Bullet 2"/>
    <w:basedOn w:val="Normal"/>
    <w:pPr>
      <w:numPr>
        <w:numId w:val="13"/>
      </w:numPr>
    </w:pPr>
    <w:rPr>
      <w:lang w:eastAsia="en-US"/>
    </w:rPr>
  </w:style>
  <w:style w:type="character" w:styleId="Hyperlink">
    <w:name w:val="Hyperlink"/>
    <w:rPr>
      <w:rFonts w:ascii="Arial" w:hAnsi="Arial"/>
      <w:color w:val="auto"/>
      <w:u w:val="none"/>
    </w:rPr>
  </w:style>
  <w:style w:type="character" w:customStyle="1" w:styleId="SidehovedTegn">
    <w:name w:val="Sidehoved Tegn"/>
    <w:basedOn w:val="Standardskrifttypeiafsnit"/>
    <w:link w:val="Sidehoved"/>
    <w:rPr>
      <w:rFonts w:ascii="Verdana" w:hAnsi="Verdana"/>
      <w:sz w:val="14"/>
      <w:szCs w:val="24"/>
      <w:lang w:eastAsia="en-US"/>
    </w:rPr>
  </w:style>
  <w:style w:type="paragraph" w:customStyle="1" w:styleId="TypografiLinjeafstandPrcis13pkt">
    <w:name w:val="Typografi Linjeafstand:  Præcis 13 pkt."/>
    <w:basedOn w:val="Normal"/>
    <w:semiHidden/>
    <w:pPr>
      <w:spacing w:line="240" w:lineRule="exact"/>
    </w:pPr>
    <w:rPr>
      <w:szCs w:val="20"/>
    </w:rPr>
  </w:style>
  <w:style w:type="paragraph" w:styleId="Markeringsbobletekst">
    <w:name w:val="Balloon Text"/>
    <w:basedOn w:val="Normal"/>
    <w:link w:val="MarkeringsbobletekstTeg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Pr>
      <w:rFonts w:ascii="Tahoma" w:hAnsi="Tahoma" w:cs="Tahoma"/>
      <w:sz w:val="16"/>
      <w:szCs w:val="16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pPr>
      <w:spacing w:line="220" w:lineRule="atLeast"/>
    </w:pPr>
    <w:rPr>
      <w:rFonts w:ascii="Tahoma" w:hAnsi="Tahoma"/>
      <w:b/>
      <w:sz w:val="16"/>
      <w:lang w:eastAsia="en-US"/>
    </w:rPr>
  </w:style>
  <w:style w:type="paragraph" w:customStyle="1" w:styleId="Template-Adresse">
    <w:name w:val="Template - Adresse"/>
    <w:basedOn w:val="Normal"/>
    <w:uiPriority w:val="99"/>
    <w:semiHidden/>
    <w:pPr>
      <w:tabs>
        <w:tab w:val="left" w:pos="601"/>
        <w:tab w:val="left" w:pos="782"/>
      </w:tabs>
      <w:spacing w:line="220" w:lineRule="atLeast"/>
    </w:pPr>
    <w:rPr>
      <w:rFonts w:ascii="Tahoma" w:hAnsi="Tahoma"/>
      <w:sz w:val="16"/>
      <w:lang w:eastAsia="en-US"/>
    </w:rPr>
  </w:style>
  <w:style w:type="character" w:styleId="BesgtLink">
    <w:name w:val="FollowedHyperlink"/>
    <w:basedOn w:val="Standardskrifttypeiafsnit"/>
    <w:semiHidden/>
    <w:unhideWhenUsed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semiHidden/>
    <w:unhideWhenUsed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rFonts w:ascii="Verdana" w:hAnsi="Verdana"/>
      <w:b/>
      <w:bCs/>
    </w:rPr>
  </w:style>
  <w:style w:type="character" w:customStyle="1" w:styleId="normaltextrun">
    <w:name w:val="normaltextrun"/>
    <w:basedOn w:val="Standardskrifttypeiafsnit"/>
    <w:rsid w:val="00DF50B8"/>
  </w:style>
  <w:style w:type="character" w:customStyle="1" w:styleId="eop">
    <w:name w:val="eop"/>
    <w:basedOn w:val="Standardskrifttypeiafsnit"/>
    <w:rsid w:val="00DF50B8"/>
  </w:style>
  <w:style w:type="paragraph" w:styleId="Listeafsnit">
    <w:name w:val="List Paragraph"/>
    <w:basedOn w:val="Normal"/>
    <w:uiPriority w:val="34"/>
    <w:qFormat/>
    <w:rsid w:val="00DF50B8"/>
    <w:pPr>
      <w:spacing w:line="240" w:lineRule="auto"/>
      <w:ind w:left="720"/>
      <w:contextualSpacing/>
    </w:pPr>
    <w:rPr>
      <w:rFonts w:ascii="Arial" w:hAnsi="Arial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DF50B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F5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F50B8"/>
    <w:rPr>
      <w:rFonts w:ascii="Verdana" w:hAnsi="Verdana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F50B8"/>
    <w:rPr>
      <w:vertAlign w:val="superscript"/>
    </w:rPr>
  </w:style>
  <w:style w:type="table" w:styleId="Tabelgitter-lys">
    <w:name w:val="Grid Table Light"/>
    <w:basedOn w:val="Tabel-Normal"/>
    <w:uiPriority w:val="40"/>
    <w:rsid w:val="00DF50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460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Likuhlu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Likuhlu</dc:title>
  <dc:creator>Dianna Wæver (KT)</dc:creator>
  <cp:lastModifiedBy>Anna Matilda Sandelin</cp:lastModifiedBy>
  <cp:revision>2</cp:revision>
  <dcterms:created xsi:type="dcterms:W3CDTF">2022-03-17T11:51:00Z</dcterms:created>
  <dcterms:modified xsi:type="dcterms:W3CDTF">2022-03-17T11:51:00Z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