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3A" w:rsidRPr="00B9563A" w:rsidRDefault="00B9563A" w:rsidP="00B9563A">
      <w:pPr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16"/>
      </w:tblGrid>
      <w:tr w:rsidR="00B9563A" w:rsidRPr="000F585D" w:rsidTr="00736153"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9563A" w:rsidRPr="000F585D" w:rsidRDefault="00736153" w:rsidP="0073615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b/>
                <w:sz w:val="18"/>
                <w:szCs w:val="18"/>
                <w:lang w:val="en-US"/>
              </w:rPr>
              <w:t>Goal / Planned Purpose:</w:t>
            </w:r>
            <w:r w:rsidR="000F585D" w:rsidRPr="000F585D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="00B9563A"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="000F585D"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Danish </w:t>
            </w:r>
            <w:r w:rsidR="00B9563A" w:rsidRPr="000F585D">
              <w:rPr>
                <w:rFonts w:ascii="Arial" w:hAnsi="Arial" w:cs="Arial"/>
                <w:sz w:val="18"/>
                <w:szCs w:val="18"/>
                <w:lang w:val="en-US"/>
              </w:rPr>
              <w:t>National Audit Office requires that you briefly and clearly describe the main purpose of your project as part of your application. If you are awarded funding, you must submit a report confirming that this purpose has been met.</w:t>
            </w:r>
            <w:r w:rsidR="000F585D"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9563A" w:rsidRPr="000F585D">
              <w:rPr>
                <w:rFonts w:ascii="Arial" w:hAnsi="Arial" w:cs="Arial"/>
                <w:sz w:val="18"/>
                <w:szCs w:val="18"/>
                <w:lang w:val="en-US"/>
              </w:rPr>
              <w:t>For this pool, a typical goal could be: "I want to exhibit art works by xxx Danish artist at xxx institution”</w:t>
            </w:r>
          </w:p>
          <w:p w:rsidR="000F585D" w:rsidRPr="000F585D" w:rsidRDefault="000F585D" w:rsidP="0073615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Maximum 250 characters. </w:t>
            </w:r>
          </w:p>
        </w:tc>
      </w:tr>
      <w:tr w:rsidR="000F585D" w:rsidRPr="000F585D" w:rsidTr="00736153"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153">
              <w:rPr>
                <w:rFonts w:ascii="Arial" w:hAnsi="Arial" w:cs="Arial"/>
                <w:b/>
                <w:sz w:val="18"/>
                <w:szCs w:val="18"/>
              </w:rPr>
              <w:t>Goal</w:t>
            </w:r>
            <w:proofErr w:type="spellEnd"/>
            <w:r w:rsidRPr="000F585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kst1"/>
            <w:r w:rsidRPr="000F58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585D">
              <w:rPr>
                <w:rFonts w:ascii="Arial" w:hAnsi="Arial" w:cs="Arial"/>
                <w:sz w:val="18"/>
                <w:szCs w:val="18"/>
              </w:rPr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:rsidR="000F585D" w:rsidRPr="000F585D" w:rsidRDefault="000F585D" w:rsidP="000F58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0F585D" w:rsidRPr="000F585D" w:rsidRDefault="000F585D" w:rsidP="000F58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0F585D" w:rsidRPr="000F585D" w:rsidRDefault="000F585D" w:rsidP="000F58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36153" w:rsidRPr="000F585D" w:rsidTr="00736153">
        <w:trPr>
          <w:trHeight w:val="405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36153" w:rsidRPr="000F585D" w:rsidRDefault="00736153" w:rsidP="000F58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36153" w:rsidRPr="000F585D" w:rsidRDefault="00736153" w:rsidP="000F585D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F585D" w:rsidRPr="000F585D" w:rsidTr="00736153">
        <w:trPr>
          <w:trHeight w:val="405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585D">
              <w:rPr>
                <w:rFonts w:ascii="Arial" w:hAnsi="Arial" w:cs="Arial"/>
                <w:b/>
                <w:sz w:val="18"/>
                <w:szCs w:val="18"/>
              </w:rPr>
              <w:t>Basic Information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F585D" w:rsidRPr="000F585D" w:rsidRDefault="000F585D" w:rsidP="000F585D">
            <w:pPr>
              <w:pStyle w:val="NormalWeb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F585D" w:rsidRPr="000F585D" w:rsidTr="00736153">
        <w:trPr>
          <w:trHeight w:val="340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>Name of exhibition venue/publisher: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8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585D">
              <w:rPr>
                <w:rFonts w:ascii="Arial" w:hAnsi="Arial" w:cs="Arial"/>
                <w:sz w:val="18"/>
                <w:szCs w:val="18"/>
              </w:rPr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585D" w:rsidRPr="000F585D" w:rsidTr="00736153">
        <w:trPr>
          <w:trHeight w:val="340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Exhibition period/publication date (from and to: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dd-mm-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proofErr w:type="spellEnd"/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8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585D">
              <w:rPr>
                <w:rFonts w:ascii="Arial" w:hAnsi="Arial" w:cs="Arial"/>
                <w:sz w:val="18"/>
                <w:szCs w:val="18"/>
              </w:rPr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585D" w:rsidRPr="000F585D" w:rsidTr="00736153">
        <w:trPr>
          <w:trHeight w:val="340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>Country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</w:t>
            </w: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 city where the project take place: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8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585D">
              <w:rPr>
                <w:rFonts w:ascii="Arial" w:hAnsi="Arial" w:cs="Arial"/>
                <w:sz w:val="18"/>
                <w:szCs w:val="18"/>
              </w:rPr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585D" w:rsidRPr="000F585D" w:rsidTr="00736153">
        <w:trPr>
          <w:trHeight w:val="340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sz w:val="18"/>
                <w:szCs w:val="18"/>
              </w:rPr>
            </w:pPr>
            <w:r w:rsidRPr="000F585D">
              <w:rPr>
                <w:rFonts w:ascii="Arial" w:hAnsi="Arial" w:cs="Arial"/>
                <w:sz w:val="18"/>
                <w:szCs w:val="18"/>
              </w:rPr>
              <w:t xml:space="preserve">Group, solo or </w:t>
            </w:r>
            <w:proofErr w:type="spellStart"/>
            <w:r w:rsidRPr="000F585D">
              <w:rPr>
                <w:rFonts w:ascii="Arial" w:hAnsi="Arial" w:cs="Arial"/>
                <w:sz w:val="18"/>
                <w:szCs w:val="18"/>
              </w:rPr>
              <w:t>publi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F585D">
              <w:rPr>
                <w:rFonts w:ascii="Arial" w:hAnsi="Arial" w:cs="Arial"/>
                <w:sz w:val="18"/>
                <w:szCs w:val="18"/>
              </w:rPr>
              <w:t>atio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58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8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585D">
              <w:rPr>
                <w:rFonts w:ascii="Arial" w:hAnsi="Arial" w:cs="Arial"/>
                <w:sz w:val="18"/>
                <w:szCs w:val="18"/>
              </w:rPr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585D" w:rsidRPr="000F585D" w:rsidTr="00736153">
        <w:trPr>
          <w:trHeight w:val="340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F585D" w:rsidRPr="000F585D" w:rsidRDefault="000F585D" w:rsidP="007361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 xml:space="preserve">For group exhibitions: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73615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>ate the number of participants, and name a maximum of 10 names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you </w:t>
            </w: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>prioritize)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F585D" w:rsidRDefault="00736153" w:rsidP="007361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6153" w:rsidRDefault="00736153" w:rsidP="0073615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6153" w:rsidRDefault="00736153" w:rsidP="0073615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6153" w:rsidRPr="000F585D" w:rsidRDefault="00736153" w:rsidP="00736153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F585D" w:rsidRPr="000F585D" w:rsidTr="00736153">
        <w:trPr>
          <w:trHeight w:val="340"/>
        </w:trPr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0F585D" w:rsidP="000F58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  <w:lang w:val="en-US"/>
              </w:rPr>
              <w:t>Name the participants for whom funding is being sought:</w:t>
            </w:r>
          </w:p>
        </w:tc>
        <w:tc>
          <w:tcPr>
            <w:tcW w:w="3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F585D" w:rsidRPr="000F585D" w:rsidRDefault="00736153" w:rsidP="000F585D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F58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0F58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585D">
              <w:rPr>
                <w:rFonts w:ascii="Arial" w:hAnsi="Arial" w:cs="Arial"/>
                <w:sz w:val="18"/>
                <w:szCs w:val="18"/>
              </w:rPr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58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A6025" w:rsidRPr="000F585D" w:rsidRDefault="000A6025">
      <w:pPr>
        <w:rPr>
          <w:lang w:val="en-US"/>
        </w:rPr>
      </w:pPr>
    </w:p>
    <w:sectPr w:rsidR="000A6025" w:rsidRPr="000F585D" w:rsidSect="000F585D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veoxyTuqWAcST7M28G+OtkBWX34+OGadL3gSaSzL89IRdNmixqTRcrLYmRWJxf+DxqVFwi8n8YE1MLyKi0aOA==" w:salt="XlAH/TF0pwrtql2DidNY9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3A"/>
    <w:rsid w:val="0000778B"/>
    <w:rsid w:val="000A6025"/>
    <w:rsid w:val="000F585D"/>
    <w:rsid w:val="001D5FD3"/>
    <w:rsid w:val="00736153"/>
    <w:rsid w:val="008730C6"/>
    <w:rsid w:val="00B9563A"/>
    <w:rsid w:val="00F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4C94"/>
  <w15:chartTrackingRefBased/>
  <w15:docId w15:val="{7EE341F2-72B8-406D-92F0-258CEF61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563A"/>
    <w:pPr>
      <w:keepNext/>
      <w:keepLines/>
      <w:spacing w:after="0" w:line="276" w:lineRule="auto"/>
      <w:outlineLvl w:val="0"/>
    </w:pPr>
    <w:rPr>
      <w:rFonts w:ascii="Arial" w:eastAsia="Arial" w:hAnsi="Arial" w:cs="Arial"/>
      <w:b/>
      <w:sz w:val="18"/>
      <w:szCs w:val="18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B9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9563A"/>
    <w:rPr>
      <w:rFonts w:ascii="Arial" w:eastAsia="Arial" w:hAnsi="Arial" w:cs="Arial"/>
      <w:b/>
      <w:sz w:val="18"/>
      <w:szCs w:val="18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Bülow</dc:creator>
  <cp:keywords/>
  <dc:description/>
  <cp:lastModifiedBy>Ane Bülow</cp:lastModifiedBy>
  <cp:revision>1</cp:revision>
  <dcterms:created xsi:type="dcterms:W3CDTF">2025-02-06T14:31:00Z</dcterms:created>
  <dcterms:modified xsi:type="dcterms:W3CDTF">2025-02-06T14:55:00Z</dcterms:modified>
</cp:coreProperties>
</file>