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BB" w:rsidRPr="009F16BB" w:rsidRDefault="007A0483" w:rsidP="009F16BB">
      <w:pPr>
        <w:pStyle w:val="bodytext"/>
        <w:rPr>
          <w:b/>
          <w:sz w:val="36"/>
        </w:rPr>
      </w:pPr>
      <w:r w:rsidRPr="00272003">
        <w:rPr>
          <w:b/>
          <w:sz w:val="36"/>
        </w:rPr>
        <w:t xml:space="preserve">Bilag til ansøgningsskema for </w:t>
      </w:r>
      <w:r w:rsidR="009F16BB" w:rsidRPr="009F16BB">
        <w:rPr>
          <w:b/>
          <w:sz w:val="36"/>
        </w:rPr>
        <w:t>Kunst i det offentlige rum: Kunststrategi</w:t>
      </w:r>
      <w:r w:rsidR="009F16BB" w:rsidRPr="009F16BB">
        <w:rPr>
          <w:b/>
          <w:sz w:val="36"/>
        </w:rPr>
        <w:tab/>
      </w:r>
    </w:p>
    <w:p w:rsidR="009A28FF" w:rsidRPr="003878CE" w:rsidRDefault="009A28FF" w:rsidP="009F16BB">
      <w:pPr>
        <w:pStyle w:val="bodytext"/>
        <w:rPr>
          <w:sz w:val="20"/>
          <w:szCs w:val="20"/>
        </w:rPr>
      </w:pPr>
      <w:r w:rsidRPr="003878CE">
        <w:rPr>
          <w:sz w:val="20"/>
          <w:szCs w:val="20"/>
        </w:rPr>
        <w:t>Formålet er beskrevet i ansøgningsvejledningen:</w:t>
      </w:r>
    </w:p>
    <w:p w:rsidR="00713D42" w:rsidRPr="003878CE" w:rsidRDefault="00713D42" w:rsidP="005E752A">
      <w:pPr>
        <w:pStyle w:val="bodytext"/>
        <w:rPr>
          <w:i/>
          <w:sz w:val="20"/>
          <w:szCs w:val="20"/>
        </w:rPr>
      </w:pPr>
      <w:r w:rsidRPr="003878CE">
        <w:rPr>
          <w:i/>
          <w:sz w:val="20"/>
          <w:szCs w:val="20"/>
        </w:rPr>
        <w:t>Statens Kunstfond giver tilskud til honorar til en kunstfaglig rådgiver, som kan udvikle en kunststrategi, der danner grundlag for et langsigtet og målrettet arbejde med kunstprojekter i jeres offentlige rum. Kunststrategien kan fungere som redskab for beslutningstageres prioritering af kunstopgaver. Statens Kunstfond stiller strategi-skabeloner til rådighed for arbejdet.</w:t>
      </w:r>
    </w:p>
    <w:p w:rsidR="00713D42" w:rsidRPr="003878CE" w:rsidRDefault="00713D42" w:rsidP="005E752A">
      <w:pPr>
        <w:pStyle w:val="bodytext"/>
        <w:rPr>
          <w:i/>
          <w:sz w:val="20"/>
          <w:szCs w:val="20"/>
        </w:rPr>
      </w:pPr>
      <w:r w:rsidRPr="003878CE">
        <w:rPr>
          <w:i/>
          <w:sz w:val="20"/>
          <w:szCs w:val="20"/>
        </w:rPr>
        <w:t>I kan søge, hvis I f.eks. har en større bevilling til kunst i forbindelse med et bygge- eller anlægsprojekt, eller hvis I har en vision om at prioritere samtidskunst som en vigtig strategisk faktor i udviklingen af en by, en større offentlig institution eller et lokalsamfund.</w:t>
      </w:r>
    </w:p>
    <w:p w:rsidR="00713D42" w:rsidRPr="003878CE" w:rsidRDefault="00713D42" w:rsidP="005E752A">
      <w:pPr>
        <w:pStyle w:val="bodytext"/>
        <w:rPr>
          <w:i/>
          <w:sz w:val="20"/>
          <w:szCs w:val="20"/>
        </w:rPr>
      </w:pPr>
      <w:r w:rsidRPr="003878CE">
        <w:rPr>
          <w:i/>
          <w:sz w:val="20"/>
          <w:szCs w:val="20"/>
        </w:rPr>
        <w:t>Det overordnede formål er at give borgere i hele landet mulighed for at møde kunst af høj kvalitet. Formålet er samtidig at virke igangsættende og stimulerende for kunstnernes produktion.</w:t>
      </w:r>
    </w:p>
    <w:p w:rsidR="00FF41F4" w:rsidRPr="003878CE" w:rsidRDefault="00713D42" w:rsidP="005E752A">
      <w:pPr>
        <w:pStyle w:val="bodytext"/>
        <w:rPr>
          <w:i/>
          <w:sz w:val="20"/>
          <w:szCs w:val="20"/>
        </w:rPr>
      </w:pPr>
      <w:r w:rsidRPr="003878CE">
        <w:rPr>
          <w:i/>
          <w:sz w:val="20"/>
          <w:szCs w:val="20"/>
        </w:rPr>
        <w:t xml:space="preserve">Legatudvalget for Billedkunst støtter arbejdet med ambitiøs og original kunst, der har fokus på at skabe nye </w:t>
      </w:r>
      <w:proofErr w:type="spellStart"/>
      <w:r w:rsidRPr="003878CE">
        <w:rPr>
          <w:i/>
          <w:sz w:val="20"/>
          <w:szCs w:val="20"/>
        </w:rPr>
        <w:t>indlevelser</w:t>
      </w:r>
      <w:proofErr w:type="spellEnd"/>
      <w:r w:rsidRPr="003878CE">
        <w:rPr>
          <w:i/>
          <w:sz w:val="20"/>
          <w:szCs w:val="20"/>
        </w:rPr>
        <w:t xml:space="preserve">, forbindelser og fællesskaber, der både retter sig mod den enkelte, mod samfundet og mod vores tilgang til den jord, vi bor på. </w:t>
      </w:r>
    </w:p>
    <w:p w:rsidR="009A28FF" w:rsidRDefault="009A28FF" w:rsidP="009A28FF">
      <w:pPr>
        <w:outlineLvl w:val="0"/>
        <w:rPr>
          <w:b/>
        </w:rPr>
      </w:pPr>
      <w:r>
        <w:rPr>
          <w:b/>
        </w:rPr>
        <w:t>OVERSIGT OVER BILAGET</w:t>
      </w:r>
    </w:p>
    <w:p w:rsidR="009A28FF" w:rsidRPr="003878CE" w:rsidRDefault="009A28FF" w:rsidP="009A28FF">
      <w:pPr>
        <w:rPr>
          <w:b/>
          <w:sz w:val="20"/>
          <w:szCs w:val="20"/>
        </w:rPr>
      </w:pPr>
      <w:r w:rsidRPr="003878CE">
        <w:rPr>
          <w:sz w:val="20"/>
          <w:szCs w:val="20"/>
        </w:rPr>
        <w:t>Rubrikkerne nedenfor udgør den samlede obligatoriske supplerende ansøgningstekst (max. 5000 tegn). Ansøgningen bliver opfattet som komplet, når du/I har besvaret alle spørgsmålene – vi forventer korte svar. Spørgsmålene knytter sig til kriterierne for at opnå støtte. Sådan er bilaget opdelt:</w:t>
      </w:r>
    </w:p>
    <w:p w:rsidR="009A28FF" w:rsidRPr="003878CE" w:rsidRDefault="009A28FF" w:rsidP="009A28FF">
      <w:pPr>
        <w:outlineLvl w:val="0"/>
        <w:rPr>
          <w:b/>
          <w:sz w:val="20"/>
          <w:szCs w:val="20"/>
        </w:rPr>
      </w:pPr>
    </w:p>
    <w:p w:rsidR="00700C02" w:rsidRPr="003878CE" w:rsidRDefault="009A28FF" w:rsidP="009A28FF">
      <w:pPr>
        <w:outlineLvl w:val="0"/>
        <w:rPr>
          <w:b/>
          <w:sz w:val="20"/>
          <w:szCs w:val="20"/>
        </w:rPr>
      </w:pPr>
      <w:r w:rsidRPr="003878CE">
        <w:rPr>
          <w:b/>
          <w:sz w:val="20"/>
          <w:szCs w:val="20"/>
        </w:rPr>
        <w:t>1) Projektbeskrivelse</w:t>
      </w:r>
      <w:r w:rsidRPr="003878CE">
        <w:rPr>
          <w:b/>
          <w:sz w:val="20"/>
          <w:szCs w:val="20"/>
        </w:rPr>
        <w:br/>
        <w:t>2) Projektets finansiering</w:t>
      </w:r>
    </w:p>
    <w:p w:rsidR="009A28FF" w:rsidRPr="003878CE" w:rsidRDefault="00700C02" w:rsidP="009A28FF">
      <w:pPr>
        <w:outlineLvl w:val="0"/>
        <w:rPr>
          <w:b/>
          <w:sz w:val="20"/>
          <w:szCs w:val="20"/>
        </w:rPr>
      </w:pPr>
      <w:r w:rsidRPr="003878CE">
        <w:rPr>
          <w:b/>
          <w:sz w:val="20"/>
          <w:szCs w:val="20"/>
        </w:rPr>
        <w:t xml:space="preserve">3) Erklæring om ejerskab og ansvar </w:t>
      </w:r>
    </w:p>
    <w:p w:rsidR="009A28FF" w:rsidRDefault="009A28FF" w:rsidP="009A28FF">
      <w:pPr>
        <w:outlineLvl w:val="0"/>
        <w:rPr>
          <w:b/>
        </w:rPr>
      </w:pPr>
    </w:p>
    <w:p w:rsidR="009A28FF" w:rsidRPr="00D71AED" w:rsidRDefault="009A28FF" w:rsidP="009A28FF">
      <w:pPr>
        <w:rPr>
          <w:b/>
          <w:szCs w:val="18"/>
        </w:rPr>
      </w:pPr>
      <w:r>
        <w:rPr>
          <w:b/>
        </w:rPr>
        <w:t>Del 1: PROJEKTBESKRIVELSE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28FF" w:rsidRPr="00272003" w:rsidTr="00120422">
        <w:trPr>
          <w:trHeight w:val="525"/>
        </w:trPr>
        <w:tc>
          <w:tcPr>
            <w:tcW w:w="9180" w:type="dxa"/>
            <w:shd w:val="clear" w:color="auto" w:fill="auto"/>
          </w:tcPr>
          <w:p w:rsidR="009A28FF" w:rsidRPr="003D5369" w:rsidRDefault="009A28FF" w:rsidP="00120422">
            <w:pPr>
              <w:rPr>
                <w:szCs w:val="18"/>
              </w:rPr>
            </w:pPr>
            <w:r w:rsidRPr="003D5369">
              <w:rPr>
                <w:b/>
                <w:sz w:val="28"/>
                <w:szCs w:val="28"/>
              </w:rPr>
              <w:t>Projekttitel</w:t>
            </w:r>
            <w:r>
              <w:rPr>
                <w:szCs w:val="18"/>
              </w:rPr>
              <w:t xml:space="preserve"> </w:t>
            </w:r>
            <w:r w:rsidRPr="002E0D53">
              <w:rPr>
                <w:sz w:val="20"/>
                <w:szCs w:val="20"/>
              </w:rPr>
              <w:t xml:space="preserve">(samme som i </w:t>
            </w:r>
            <w:r>
              <w:rPr>
                <w:sz w:val="20"/>
                <w:szCs w:val="20"/>
              </w:rPr>
              <w:t xml:space="preserve">elektronisk </w:t>
            </w:r>
            <w:r w:rsidRPr="002E0D53">
              <w:rPr>
                <w:sz w:val="20"/>
                <w:szCs w:val="20"/>
              </w:rPr>
              <w:t>ansøgningsskema)</w:t>
            </w:r>
          </w:p>
        </w:tc>
      </w:tr>
      <w:tr w:rsidR="009A28FF" w:rsidRPr="00272003" w:rsidTr="00120422">
        <w:trPr>
          <w:trHeight w:val="463"/>
        </w:trPr>
        <w:tc>
          <w:tcPr>
            <w:tcW w:w="9180" w:type="dxa"/>
            <w:shd w:val="clear" w:color="auto" w:fill="auto"/>
          </w:tcPr>
          <w:p w:rsidR="009A28FF" w:rsidRPr="00AA78DE" w:rsidRDefault="009A28FF" w:rsidP="001204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72003" w:rsidTr="00120422">
        <w:trPr>
          <w:trHeight w:val="383"/>
        </w:trPr>
        <w:tc>
          <w:tcPr>
            <w:tcW w:w="9180" w:type="dxa"/>
            <w:shd w:val="clear" w:color="auto" w:fill="auto"/>
          </w:tcPr>
          <w:p w:rsidR="009A28FF" w:rsidRPr="002E0D53" w:rsidRDefault="009A28FF" w:rsidP="00120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 ansøger</w:t>
            </w:r>
          </w:p>
        </w:tc>
      </w:tr>
      <w:tr w:rsidR="009A28FF" w:rsidRPr="00272003" w:rsidTr="00120422">
        <w:trPr>
          <w:trHeight w:val="545"/>
        </w:trPr>
        <w:tc>
          <w:tcPr>
            <w:tcW w:w="9180" w:type="dxa"/>
            <w:shd w:val="clear" w:color="auto" w:fill="auto"/>
          </w:tcPr>
          <w:p w:rsidR="009A28FF" w:rsidRDefault="009A28FF" w:rsidP="00120422">
            <w:pPr>
              <w:pStyle w:val="Opstilling-talellerbogst"/>
              <w:rPr>
                <w:sz w:val="20"/>
                <w:szCs w:val="20"/>
              </w:rPr>
            </w:pPr>
            <w:r w:rsidRPr="000E6FC2">
              <w:rPr>
                <w:sz w:val="20"/>
                <w:szCs w:val="20"/>
              </w:rPr>
              <w:t xml:space="preserve">Hvem </w:t>
            </w:r>
            <w:r>
              <w:rPr>
                <w:sz w:val="20"/>
                <w:szCs w:val="20"/>
              </w:rPr>
              <w:t xml:space="preserve">er initiativtager til </w:t>
            </w:r>
            <w:r w:rsidRPr="000E6FC2">
              <w:rPr>
                <w:sz w:val="20"/>
                <w:szCs w:val="20"/>
              </w:rPr>
              <w:t>ansøgningen?</w:t>
            </w:r>
            <w:r>
              <w:rPr>
                <w:sz w:val="20"/>
                <w:szCs w:val="20"/>
              </w:rPr>
              <w:t xml:space="preserve"> </w:t>
            </w:r>
          </w:p>
          <w:p w:rsidR="009A28FF" w:rsidRDefault="00497477" w:rsidP="00120422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Hvad er din/jeres organisation</w:t>
            </w:r>
            <w:r w:rsidR="009A28FF">
              <w:rPr>
                <w:sz w:val="20"/>
                <w:szCs w:val="20"/>
              </w:rPr>
              <w:t xml:space="preserve"> primære aktiviteter?</w:t>
            </w:r>
          </w:p>
          <w:p w:rsidR="009A28FF" w:rsidRPr="00D54DB0" w:rsidRDefault="009A28FF" w:rsidP="00497477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Hvad er jeres hidtidige erfaring med at </w:t>
            </w:r>
            <w:proofErr w:type="spellStart"/>
            <w:r>
              <w:rPr>
                <w:sz w:val="20"/>
                <w:szCs w:val="20"/>
              </w:rPr>
              <w:t>indtænke</w:t>
            </w:r>
            <w:proofErr w:type="spellEnd"/>
            <w:r>
              <w:rPr>
                <w:sz w:val="20"/>
                <w:szCs w:val="20"/>
              </w:rPr>
              <w:t xml:space="preserve"> kunst i </w:t>
            </w:r>
            <w:r w:rsidR="00497477">
              <w:rPr>
                <w:sz w:val="20"/>
                <w:szCs w:val="20"/>
              </w:rPr>
              <w:t xml:space="preserve">organisationens </w:t>
            </w:r>
            <w:r>
              <w:rPr>
                <w:sz w:val="20"/>
                <w:szCs w:val="20"/>
              </w:rPr>
              <w:t>virke?</w:t>
            </w:r>
          </w:p>
        </w:tc>
      </w:tr>
      <w:tr w:rsidR="009A28FF" w:rsidRPr="00272003" w:rsidTr="00120422">
        <w:trPr>
          <w:trHeight w:val="687"/>
        </w:trPr>
        <w:tc>
          <w:tcPr>
            <w:tcW w:w="9180" w:type="dxa"/>
            <w:shd w:val="clear" w:color="auto" w:fill="auto"/>
          </w:tcPr>
          <w:p w:rsidR="009A28FF" w:rsidRPr="000E6FC2" w:rsidRDefault="009A28FF" w:rsidP="00120422">
            <w:pPr>
              <w:pStyle w:val="Opstilling-talellerbogs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72003" w:rsidTr="00120422">
        <w:trPr>
          <w:trHeight w:val="435"/>
        </w:trPr>
        <w:tc>
          <w:tcPr>
            <w:tcW w:w="9180" w:type="dxa"/>
            <w:shd w:val="clear" w:color="auto" w:fill="auto"/>
          </w:tcPr>
          <w:p w:rsidR="009A28FF" w:rsidRPr="00773779" w:rsidRDefault="00FF41F4" w:rsidP="00773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 den</w:t>
            </w:r>
            <w:r w:rsidR="009A28FF">
              <w:rPr>
                <w:b/>
                <w:sz w:val="28"/>
                <w:szCs w:val="28"/>
              </w:rPr>
              <w:t xml:space="preserve"> ønskede </w:t>
            </w:r>
            <w:r>
              <w:rPr>
                <w:b/>
                <w:sz w:val="28"/>
                <w:szCs w:val="28"/>
              </w:rPr>
              <w:t>kunststrategi</w:t>
            </w:r>
          </w:p>
        </w:tc>
      </w:tr>
      <w:tr w:rsidR="009A28FF" w:rsidRPr="00272003" w:rsidTr="00120422">
        <w:trPr>
          <w:trHeight w:val="984"/>
        </w:trPr>
        <w:tc>
          <w:tcPr>
            <w:tcW w:w="9180" w:type="dxa"/>
            <w:shd w:val="clear" w:color="auto" w:fill="auto"/>
          </w:tcPr>
          <w:p w:rsidR="00C37D3A" w:rsidRPr="003A48CB" w:rsidRDefault="00497477" w:rsidP="00C37D3A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 hvilken </w:t>
            </w:r>
            <w:r w:rsidRPr="00497477">
              <w:rPr>
                <w:sz w:val="20"/>
                <w:szCs w:val="20"/>
              </w:rPr>
              <w:t>by, større offentlig institution eller lokalsamfund</w:t>
            </w:r>
            <w:r w:rsidR="009A28FF" w:rsidRPr="003A48CB">
              <w:rPr>
                <w:sz w:val="20"/>
                <w:szCs w:val="20"/>
              </w:rPr>
              <w:t xml:space="preserve"> ønsker </w:t>
            </w:r>
            <w:r w:rsidR="009A28FF">
              <w:rPr>
                <w:sz w:val="20"/>
                <w:szCs w:val="20"/>
              </w:rPr>
              <w:t>I at f</w:t>
            </w:r>
            <w:r w:rsidR="00FF41F4">
              <w:rPr>
                <w:sz w:val="20"/>
                <w:szCs w:val="20"/>
              </w:rPr>
              <w:t>å udviklet en</w:t>
            </w:r>
            <w:r w:rsidR="009A28FF">
              <w:rPr>
                <w:sz w:val="20"/>
                <w:szCs w:val="20"/>
              </w:rPr>
              <w:t xml:space="preserve"> </w:t>
            </w:r>
            <w:r w:rsidR="00FF41F4">
              <w:rPr>
                <w:sz w:val="20"/>
                <w:szCs w:val="20"/>
              </w:rPr>
              <w:t>kunststrategi</w:t>
            </w:r>
            <w:r w:rsidR="009A28FF" w:rsidRPr="003A48CB">
              <w:rPr>
                <w:sz w:val="20"/>
                <w:szCs w:val="20"/>
              </w:rPr>
              <w:t>?</w:t>
            </w:r>
            <w:r w:rsidR="009A28FF">
              <w:rPr>
                <w:sz w:val="20"/>
                <w:szCs w:val="20"/>
              </w:rPr>
              <w:t xml:space="preserve"> </w:t>
            </w:r>
            <w:r w:rsidR="00773779">
              <w:rPr>
                <w:sz w:val="20"/>
                <w:szCs w:val="20"/>
              </w:rPr>
              <w:t>B</w:t>
            </w:r>
            <w:r w:rsidR="00C37D3A" w:rsidRPr="006F01D7">
              <w:rPr>
                <w:sz w:val="20"/>
                <w:szCs w:val="20"/>
              </w:rPr>
              <w:t>eskriv situation, område, landskab/arkitektur eller andre vigtige sammenhænge, som I synes er vigtige for udvalget at kende - og hvor det er relevant gerne suppleret med billedmateriale, som vedhæftes ansøgningen</w:t>
            </w:r>
            <w:r w:rsidR="00773779">
              <w:rPr>
                <w:sz w:val="20"/>
                <w:szCs w:val="20"/>
              </w:rPr>
              <w:t>.</w:t>
            </w:r>
          </w:p>
          <w:p w:rsidR="009A28FF" w:rsidRDefault="00FF41F4" w:rsidP="00C37D3A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Hvem er målgruppe for kunststrategien? </w:t>
            </w:r>
          </w:p>
          <w:p w:rsidR="00036FE6" w:rsidRPr="00FF41F4" w:rsidRDefault="00DC224E" w:rsidP="00DC224E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I valgt den</w:t>
            </w:r>
            <w:r w:rsidR="00036FE6">
              <w:rPr>
                <w:sz w:val="20"/>
                <w:szCs w:val="20"/>
              </w:rPr>
              <w:t xml:space="preserve"> kunstrådgiver</w:t>
            </w:r>
            <w:r>
              <w:rPr>
                <w:sz w:val="20"/>
                <w:szCs w:val="20"/>
              </w:rPr>
              <w:t>, der</w:t>
            </w:r>
            <w:r w:rsidR="00036FE6">
              <w:rPr>
                <w:sz w:val="20"/>
                <w:szCs w:val="20"/>
              </w:rPr>
              <w:t xml:space="preserve"> skal udarbejde strategien? </w:t>
            </w:r>
            <w:r>
              <w:rPr>
                <w:sz w:val="20"/>
                <w:szCs w:val="20"/>
              </w:rPr>
              <w:t>Hvis ja, h</w:t>
            </w:r>
            <w:r w:rsidR="00A02792">
              <w:rPr>
                <w:sz w:val="20"/>
                <w:szCs w:val="20"/>
              </w:rPr>
              <w:t>vorfor er valget faldet på vedkommende?</w:t>
            </w:r>
          </w:p>
        </w:tc>
      </w:tr>
      <w:tr w:rsidR="009A28FF" w:rsidRPr="002E0D53" w:rsidTr="00120422">
        <w:trPr>
          <w:trHeight w:val="463"/>
        </w:trPr>
        <w:tc>
          <w:tcPr>
            <w:tcW w:w="9180" w:type="dxa"/>
            <w:shd w:val="clear" w:color="auto" w:fill="auto"/>
          </w:tcPr>
          <w:p w:rsidR="009A28FF" w:rsidRPr="00AA78DE" w:rsidRDefault="009A28FF" w:rsidP="00120422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E0D53" w:rsidTr="00120422">
        <w:trPr>
          <w:trHeight w:val="463"/>
        </w:trPr>
        <w:tc>
          <w:tcPr>
            <w:tcW w:w="9180" w:type="dxa"/>
            <w:shd w:val="clear" w:color="auto" w:fill="auto"/>
          </w:tcPr>
          <w:p w:rsidR="009A28FF" w:rsidRPr="002E0D53" w:rsidRDefault="009A28FF" w:rsidP="00120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på proces</w:t>
            </w:r>
          </w:p>
        </w:tc>
      </w:tr>
      <w:tr w:rsidR="009A28FF" w:rsidRPr="002E0D53" w:rsidTr="00120422">
        <w:trPr>
          <w:trHeight w:val="463"/>
        </w:trPr>
        <w:tc>
          <w:tcPr>
            <w:tcW w:w="9180" w:type="dxa"/>
            <w:shd w:val="clear" w:color="auto" w:fill="auto"/>
          </w:tcPr>
          <w:p w:rsidR="009A28FF" w:rsidRDefault="009A28FF" w:rsidP="00120422">
            <w:pPr>
              <w:pStyle w:val="Opstilling-talellerbogst"/>
              <w:rPr>
                <w:sz w:val="20"/>
                <w:szCs w:val="20"/>
              </w:rPr>
            </w:pPr>
            <w:r w:rsidRPr="003A48CB">
              <w:rPr>
                <w:sz w:val="20"/>
                <w:szCs w:val="20"/>
              </w:rPr>
              <w:t xml:space="preserve">Hvor langt er I </w:t>
            </w:r>
            <w:proofErr w:type="spellStart"/>
            <w:r w:rsidRPr="003A48CB">
              <w:rPr>
                <w:sz w:val="20"/>
                <w:szCs w:val="20"/>
              </w:rPr>
              <w:t>i</w:t>
            </w:r>
            <w:proofErr w:type="spellEnd"/>
            <w:r w:rsidRPr="003A48CB">
              <w:rPr>
                <w:sz w:val="20"/>
                <w:szCs w:val="20"/>
              </w:rPr>
              <w:t xml:space="preserve"> processen i forhold til at </w:t>
            </w:r>
            <w:r w:rsidR="00FF41F4">
              <w:rPr>
                <w:sz w:val="20"/>
                <w:szCs w:val="20"/>
              </w:rPr>
              <w:t>få udviklet en kunststrategi</w:t>
            </w:r>
            <w:r w:rsidRPr="003A48CB">
              <w:rPr>
                <w:sz w:val="20"/>
                <w:szCs w:val="20"/>
              </w:rPr>
              <w:t>?</w:t>
            </w:r>
          </w:p>
          <w:p w:rsidR="009A28FF" w:rsidRPr="00356E40" w:rsidRDefault="00FF41F4" w:rsidP="00FF41F4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Hvornår forventer I, at kunststrategien skal være færdigformuleret? </w:t>
            </w:r>
          </w:p>
        </w:tc>
      </w:tr>
      <w:tr w:rsidR="009A28FF" w:rsidRPr="002E0D53" w:rsidTr="00120422">
        <w:trPr>
          <w:trHeight w:val="463"/>
        </w:trPr>
        <w:tc>
          <w:tcPr>
            <w:tcW w:w="9180" w:type="dxa"/>
            <w:shd w:val="clear" w:color="auto" w:fill="auto"/>
          </w:tcPr>
          <w:p w:rsidR="009A28FF" w:rsidRPr="002E0D53" w:rsidRDefault="009A28FF" w:rsidP="00120422">
            <w:pPr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lastRenderedPageBreak/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E0D53" w:rsidTr="00120422">
        <w:trPr>
          <w:trHeight w:val="463"/>
        </w:trPr>
        <w:tc>
          <w:tcPr>
            <w:tcW w:w="9180" w:type="dxa"/>
            <w:shd w:val="clear" w:color="auto" w:fill="auto"/>
          </w:tcPr>
          <w:p w:rsidR="009A28FF" w:rsidRPr="00773779" w:rsidRDefault="00497477" w:rsidP="00497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Lydhørhed og ambition om nytænkning</w:t>
            </w:r>
          </w:p>
        </w:tc>
      </w:tr>
      <w:tr w:rsidR="009A28FF" w:rsidRPr="002E0D53" w:rsidTr="00312F30">
        <w:trPr>
          <w:trHeight w:val="346"/>
        </w:trPr>
        <w:tc>
          <w:tcPr>
            <w:tcW w:w="9180" w:type="dxa"/>
            <w:shd w:val="clear" w:color="auto" w:fill="auto"/>
          </w:tcPr>
          <w:p w:rsidR="0093615D" w:rsidRPr="0093615D" w:rsidRDefault="00312F30" w:rsidP="0093615D">
            <w:pPr>
              <w:pStyle w:val="Opstilling-talellerbogst"/>
            </w:pPr>
            <w:r>
              <w:rPr>
                <w:sz w:val="20"/>
                <w:szCs w:val="20"/>
              </w:rPr>
              <w:t>Hvad vil I gerne opnå med kunststrategien</w:t>
            </w:r>
            <w:r w:rsidR="009A28FF" w:rsidRPr="000E6FC2">
              <w:rPr>
                <w:sz w:val="20"/>
                <w:szCs w:val="20"/>
              </w:rPr>
              <w:t>?</w:t>
            </w:r>
          </w:p>
          <w:p w:rsidR="0093615D" w:rsidRPr="00FF41F4" w:rsidRDefault="0093615D" w:rsidP="0092061C">
            <w:pPr>
              <w:pStyle w:val="Opstilling-talellerbogst"/>
            </w:pPr>
            <w:r w:rsidRPr="0093615D">
              <w:rPr>
                <w:sz w:val="20"/>
                <w:szCs w:val="20"/>
              </w:rPr>
              <w:t xml:space="preserve">Hvad er jeres formål med at </w:t>
            </w:r>
            <w:r w:rsidR="0092061C">
              <w:rPr>
                <w:sz w:val="20"/>
                <w:szCs w:val="20"/>
              </w:rPr>
              <w:t xml:space="preserve">arbejde med </w:t>
            </w:r>
            <w:r w:rsidRPr="0093615D">
              <w:rPr>
                <w:sz w:val="20"/>
                <w:szCs w:val="20"/>
              </w:rPr>
              <w:t>kunsten i</w:t>
            </w:r>
            <w:r w:rsidR="0092061C">
              <w:rPr>
                <w:sz w:val="20"/>
                <w:szCs w:val="20"/>
              </w:rPr>
              <w:t xml:space="preserve"> et</w:t>
            </w:r>
            <w:r>
              <w:rPr>
                <w:sz w:val="20"/>
                <w:szCs w:val="20"/>
              </w:rPr>
              <w:t xml:space="preserve"> langsigtet perspektiv?</w:t>
            </w:r>
          </w:p>
        </w:tc>
      </w:tr>
      <w:tr w:rsidR="009A28FF" w:rsidRPr="000E6FC2" w:rsidTr="00120422">
        <w:trPr>
          <w:trHeight w:val="705"/>
        </w:trPr>
        <w:tc>
          <w:tcPr>
            <w:tcW w:w="9180" w:type="dxa"/>
            <w:shd w:val="clear" w:color="auto" w:fill="auto"/>
          </w:tcPr>
          <w:p w:rsidR="009A28FF" w:rsidRPr="000E6FC2" w:rsidRDefault="009A28FF" w:rsidP="00120422">
            <w:pPr>
              <w:pStyle w:val="Opstilling-talellerbogst"/>
              <w:numPr>
                <w:ilvl w:val="0"/>
                <w:numId w:val="0"/>
              </w:numPr>
              <w:ind w:left="360" w:hanging="360"/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</w:p>
        </w:tc>
      </w:tr>
      <w:tr w:rsidR="009A28FF" w:rsidRPr="00272003" w:rsidTr="00773779">
        <w:trPr>
          <w:trHeight w:val="539"/>
        </w:trPr>
        <w:tc>
          <w:tcPr>
            <w:tcW w:w="9180" w:type="dxa"/>
            <w:shd w:val="clear" w:color="auto" w:fill="auto"/>
          </w:tcPr>
          <w:p w:rsidR="009A28FF" w:rsidRPr="00773779" w:rsidRDefault="00773779" w:rsidP="0012042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Lokal forankring</w:t>
            </w:r>
          </w:p>
        </w:tc>
      </w:tr>
      <w:tr w:rsidR="009A28FF" w:rsidRPr="00272003" w:rsidTr="008114F4">
        <w:trPr>
          <w:trHeight w:val="1202"/>
        </w:trPr>
        <w:tc>
          <w:tcPr>
            <w:tcW w:w="9180" w:type="dxa"/>
            <w:shd w:val="clear" w:color="auto" w:fill="auto"/>
          </w:tcPr>
          <w:p w:rsidR="009A28FF" w:rsidRDefault="009A28FF" w:rsidP="00120422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primære interessenter er det efter jeres vurdering vigtigt at inddrage i en proces for udviklingen af e</w:t>
            </w:r>
            <w:r w:rsidR="00312F3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 w:rsidR="00773779">
              <w:rPr>
                <w:sz w:val="20"/>
                <w:szCs w:val="20"/>
              </w:rPr>
              <w:t>kunststrategi</w:t>
            </w:r>
            <w:r>
              <w:rPr>
                <w:sz w:val="20"/>
                <w:szCs w:val="20"/>
              </w:rPr>
              <w:t xml:space="preserve">? </w:t>
            </w:r>
          </w:p>
          <w:p w:rsidR="009A28FF" w:rsidRDefault="009A28FF" w:rsidP="00120422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andre interessenter kan det være en god idé at orienter</w:t>
            </w:r>
            <w:r w:rsidR="00312F30">
              <w:rPr>
                <w:sz w:val="20"/>
                <w:szCs w:val="20"/>
              </w:rPr>
              <w:t>e om processen for kunststrategien</w:t>
            </w:r>
            <w:r>
              <w:rPr>
                <w:sz w:val="20"/>
                <w:szCs w:val="20"/>
              </w:rPr>
              <w:t xml:space="preserve">? </w:t>
            </w:r>
          </w:p>
          <w:p w:rsidR="009A28FF" w:rsidRPr="00F35F0D" w:rsidRDefault="009A28FF" w:rsidP="00312F30">
            <w:pPr>
              <w:pStyle w:val="Opstilling-talellerbog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Hvilke processer/aktiviteter for lokal forankring kan I tage hånd om i forbindelse med </w:t>
            </w:r>
            <w:r w:rsidR="00312F30">
              <w:rPr>
                <w:sz w:val="20"/>
                <w:szCs w:val="20"/>
              </w:rPr>
              <w:t>udvikling af kunststrategien</w:t>
            </w:r>
            <w:r>
              <w:rPr>
                <w:sz w:val="20"/>
                <w:szCs w:val="20"/>
              </w:rPr>
              <w:t>?</w:t>
            </w:r>
          </w:p>
        </w:tc>
      </w:tr>
      <w:tr w:rsidR="009A28FF" w:rsidRPr="00272003" w:rsidTr="00120422">
        <w:trPr>
          <w:trHeight w:val="3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8FF" w:rsidRDefault="009A28FF" w:rsidP="00120422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  <w:r w:rsidRPr="00373166">
              <w:rPr>
                <w:sz w:val="28"/>
                <w:szCs w:val="28"/>
              </w:rPr>
              <w:t xml:space="preserve"> </w:t>
            </w:r>
          </w:p>
          <w:p w:rsidR="009A28FF" w:rsidRPr="00AA78DE" w:rsidRDefault="009A28FF" w:rsidP="00120422">
            <w:pPr>
              <w:rPr>
                <w:sz w:val="20"/>
                <w:szCs w:val="20"/>
              </w:rPr>
            </w:pPr>
          </w:p>
        </w:tc>
      </w:tr>
      <w:tr w:rsidR="009A28FF" w:rsidRPr="00272003" w:rsidTr="00120422">
        <w:trPr>
          <w:trHeight w:val="3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8FF" w:rsidRPr="000065F9" w:rsidRDefault="009A28FF" w:rsidP="00120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Øvrige oplysninger</w:t>
            </w:r>
          </w:p>
        </w:tc>
      </w:tr>
      <w:tr w:rsidR="009A28FF" w:rsidRPr="00272003" w:rsidTr="00120422">
        <w:trPr>
          <w:trHeight w:val="3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BB8" w:rsidRPr="004A4BB8" w:rsidRDefault="004A4BB8" w:rsidP="004A4BB8">
            <w:pPr>
              <w:pStyle w:val="Opstilling-talellerbogst"/>
              <w:rPr>
                <w:sz w:val="20"/>
                <w:szCs w:val="20"/>
              </w:rPr>
            </w:pPr>
            <w:r w:rsidRPr="004A4BB8">
              <w:rPr>
                <w:sz w:val="20"/>
                <w:szCs w:val="20"/>
              </w:rPr>
              <w:t>Er der øvrige oplysninger, du/I mener, er vigtige for udvalgets behandling af ansøgningen? Hvis I fx søger tilskud til det samme projekt hos andre udvalg under Statens Kunstfond, skal I skrive det her.</w:t>
            </w:r>
          </w:p>
          <w:p w:rsidR="004A4BB8" w:rsidRPr="000065F9" w:rsidRDefault="004A4BB8" w:rsidP="004A4BB8">
            <w:pPr>
              <w:pStyle w:val="Opstilling-talellerbogs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</w:tc>
      </w:tr>
      <w:tr w:rsidR="009A28FF" w:rsidRPr="00272003" w:rsidTr="00120422">
        <w:trPr>
          <w:trHeight w:val="3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8FF" w:rsidRDefault="009A28FF" w:rsidP="00120422">
            <w:pPr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Skriv</w:t>
            </w:r>
            <w:r w:rsidRPr="00AA78DE">
              <w:rPr>
                <w:i/>
                <w:sz w:val="20"/>
                <w:szCs w:val="20"/>
              </w:rPr>
              <w:t xml:space="preserve"> her</w:t>
            </w:r>
            <w:r w:rsidRPr="00373166">
              <w:rPr>
                <w:sz w:val="28"/>
                <w:szCs w:val="28"/>
              </w:rPr>
              <w:t xml:space="preserve"> </w:t>
            </w:r>
          </w:p>
          <w:p w:rsidR="009A28FF" w:rsidRDefault="009A28FF" w:rsidP="00120422">
            <w:pPr>
              <w:rPr>
                <w:i/>
                <w:sz w:val="20"/>
                <w:szCs w:val="20"/>
              </w:rPr>
            </w:pPr>
          </w:p>
        </w:tc>
      </w:tr>
      <w:tr w:rsidR="009A28FF" w:rsidRPr="00272003" w:rsidTr="00120422">
        <w:trPr>
          <w:trHeight w:val="700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6AE" w:rsidRDefault="001876AE" w:rsidP="00120422">
            <w:pPr>
              <w:outlineLvl w:val="0"/>
              <w:rPr>
                <w:b/>
              </w:rPr>
            </w:pPr>
          </w:p>
          <w:p w:rsidR="009A28FF" w:rsidRPr="00272003" w:rsidRDefault="009A28FF" w:rsidP="00120422">
            <w:pPr>
              <w:outlineLvl w:val="0"/>
              <w:rPr>
                <w:b/>
              </w:rPr>
            </w:pPr>
            <w:r w:rsidRPr="00272003">
              <w:rPr>
                <w:b/>
              </w:rPr>
              <w:t xml:space="preserve">Del </w:t>
            </w:r>
            <w:r>
              <w:rPr>
                <w:b/>
              </w:rPr>
              <w:t>2</w:t>
            </w:r>
            <w:r w:rsidRPr="00272003">
              <w:rPr>
                <w:b/>
              </w:rPr>
              <w:t>: PRO</w:t>
            </w:r>
            <w:r>
              <w:rPr>
                <w:b/>
              </w:rPr>
              <w:t>JEKTETS FINANSIERING</w:t>
            </w:r>
            <w:r w:rsidRPr="00272003">
              <w:rPr>
                <w:b/>
              </w:rPr>
              <w:t xml:space="preserve"> </w:t>
            </w:r>
          </w:p>
          <w:p w:rsidR="009A28FF" w:rsidRPr="003878CE" w:rsidRDefault="009A28FF" w:rsidP="004E0CF3">
            <w:pPr>
              <w:outlineLvl w:val="0"/>
              <w:rPr>
                <w:sz w:val="20"/>
                <w:szCs w:val="20"/>
              </w:rPr>
            </w:pPr>
            <w:r w:rsidRPr="003878CE">
              <w:rPr>
                <w:sz w:val="20"/>
                <w:szCs w:val="20"/>
              </w:rPr>
              <w:t xml:space="preserve">Her angiver I jeres </w:t>
            </w:r>
            <w:r w:rsidR="00E60D25" w:rsidRPr="003878CE">
              <w:rPr>
                <w:sz w:val="20"/>
                <w:szCs w:val="20"/>
              </w:rPr>
              <w:t xml:space="preserve">egen økonomi til </w:t>
            </w:r>
            <w:r w:rsidR="006A51A0" w:rsidRPr="003878CE">
              <w:rPr>
                <w:sz w:val="20"/>
                <w:szCs w:val="20"/>
              </w:rPr>
              <w:t>kunst</w:t>
            </w:r>
            <w:r w:rsidR="008114F4" w:rsidRPr="003878CE">
              <w:rPr>
                <w:sz w:val="20"/>
                <w:szCs w:val="20"/>
              </w:rPr>
              <w:t xml:space="preserve">, </w:t>
            </w:r>
            <w:r w:rsidR="002A459E" w:rsidRPr="003878CE">
              <w:rPr>
                <w:sz w:val="20"/>
                <w:szCs w:val="20"/>
              </w:rPr>
              <w:t xml:space="preserve">evt. </w:t>
            </w:r>
            <w:r w:rsidR="008114F4" w:rsidRPr="003878CE">
              <w:rPr>
                <w:sz w:val="20"/>
                <w:szCs w:val="20"/>
              </w:rPr>
              <w:t xml:space="preserve">egenfinansiering </w:t>
            </w:r>
            <w:r w:rsidR="00B55F8F" w:rsidRPr="003878CE">
              <w:rPr>
                <w:sz w:val="20"/>
                <w:szCs w:val="20"/>
              </w:rPr>
              <w:t>til</w:t>
            </w:r>
            <w:r w:rsidR="002A459E" w:rsidRPr="003878CE">
              <w:rPr>
                <w:sz w:val="20"/>
                <w:szCs w:val="20"/>
              </w:rPr>
              <w:t xml:space="preserve"> </w:t>
            </w:r>
            <w:r w:rsidR="006A51A0" w:rsidRPr="003878CE">
              <w:rPr>
                <w:sz w:val="20"/>
                <w:szCs w:val="20"/>
              </w:rPr>
              <w:t xml:space="preserve">kunststrategien </w:t>
            </w:r>
            <w:r w:rsidRPr="003878CE">
              <w:rPr>
                <w:sz w:val="20"/>
                <w:szCs w:val="20"/>
              </w:rPr>
              <w:t xml:space="preserve">og øvrige planlagte finansieringskilder. </w:t>
            </w:r>
            <w:r w:rsidR="004E0CF3" w:rsidRPr="004E0CF3">
              <w:rPr>
                <w:sz w:val="20"/>
                <w:szCs w:val="20"/>
              </w:rPr>
              <w:t xml:space="preserve">Hvis </w:t>
            </w:r>
            <w:r w:rsidR="004E0CF3">
              <w:rPr>
                <w:sz w:val="20"/>
                <w:szCs w:val="20"/>
              </w:rPr>
              <w:t>I</w:t>
            </w:r>
            <w:r w:rsidR="004E0CF3" w:rsidRPr="004E0CF3">
              <w:rPr>
                <w:sz w:val="20"/>
                <w:szCs w:val="20"/>
              </w:rPr>
              <w:t xml:space="preserve"> er momsregistret, skal de ansøgte beløb, der indeholder moms, ang</w:t>
            </w:r>
            <w:r w:rsidR="004E0CF3">
              <w:rPr>
                <w:sz w:val="20"/>
                <w:szCs w:val="20"/>
              </w:rPr>
              <w:t xml:space="preserve">ives ekskl. den moms, du kan få </w:t>
            </w:r>
            <w:r w:rsidR="004E0CF3" w:rsidRPr="004E0CF3">
              <w:rPr>
                <w:sz w:val="20"/>
                <w:szCs w:val="20"/>
              </w:rPr>
              <w:t>refunderet via SKAT</w:t>
            </w:r>
            <w:r w:rsidR="004E0CF3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343777" w:rsidRPr="003878CE" w:rsidRDefault="00343777" w:rsidP="00120422">
            <w:pPr>
              <w:outlineLvl w:val="0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92"/>
              <w:gridCol w:w="1928"/>
              <w:gridCol w:w="1934"/>
            </w:tblGrid>
            <w:tr w:rsidR="00AD766C" w:rsidRPr="00272003" w:rsidTr="001876AE">
              <w:tc>
                <w:tcPr>
                  <w:tcW w:w="5157" w:type="dxa"/>
                  <w:shd w:val="clear" w:color="auto" w:fill="auto"/>
                </w:tcPr>
                <w:p w:rsidR="00AD766C" w:rsidRPr="00AD5714" w:rsidRDefault="00AD766C" w:rsidP="00AD76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:rsidR="00AD766C" w:rsidRPr="00AD5714" w:rsidRDefault="00AD766C" w:rsidP="00AD766C">
                  <w:pPr>
                    <w:jc w:val="right"/>
                    <w:rPr>
                      <w:sz w:val="20"/>
                      <w:szCs w:val="20"/>
                    </w:rPr>
                  </w:pPr>
                  <w:r w:rsidRPr="00AD5714">
                    <w:rPr>
                      <w:sz w:val="20"/>
                      <w:szCs w:val="20"/>
                    </w:rPr>
                    <w:t>Søgt</w:t>
                  </w:r>
                </w:p>
              </w:tc>
              <w:tc>
                <w:tcPr>
                  <w:tcW w:w="1956" w:type="dxa"/>
                </w:tcPr>
                <w:p w:rsidR="00AD766C" w:rsidRPr="00AD5714" w:rsidRDefault="00AD766C" w:rsidP="00AD766C">
                  <w:pPr>
                    <w:jc w:val="right"/>
                    <w:rPr>
                      <w:sz w:val="20"/>
                      <w:szCs w:val="20"/>
                    </w:rPr>
                  </w:pPr>
                  <w:r w:rsidRPr="00AD5714">
                    <w:rPr>
                      <w:sz w:val="20"/>
                      <w:szCs w:val="20"/>
                    </w:rPr>
                    <w:t>Bevilget</w:t>
                  </w:r>
                </w:p>
              </w:tc>
            </w:tr>
            <w:tr w:rsidR="00AD766C" w:rsidRPr="00272003" w:rsidTr="001876AE">
              <w:tc>
                <w:tcPr>
                  <w:tcW w:w="5157" w:type="dxa"/>
                  <w:shd w:val="clear" w:color="auto" w:fill="auto"/>
                </w:tcPr>
                <w:p w:rsidR="00AD766C" w:rsidRPr="00AD5714" w:rsidRDefault="00AD766C" w:rsidP="00AD76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shd w:val="clear" w:color="auto" w:fill="auto"/>
                </w:tcPr>
                <w:p w:rsidR="00AD766C" w:rsidRPr="00AD5714" w:rsidRDefault="00AD766C" w:rsidP="00AD766C">
                  <w:pPr>
                    <w:jc w:val="right"/>
                    <w:rPr>
                      <w:sz w:val="20"/>
                      <w:szCs w:val="20"/>
                    </w:rPr>
                  </w:pPr>
                  <w:r w:rsidRPr="00AD5714">
                    <w:rPr>
                      <w:sz w:val="20"/>
                      <w:szCs w:val="20"/>
                    </w:rPr>
                    <w:t>kr.</w:t>
                  </w:r>
                </w:p>
              </w:tc>
              <w:tc>
                <w:tcPr>
                  <w:tcW w:w="1956" w:type="dxa"/>
                </w:tcPr>
                <w:p w:rsidR="00AD766C" w:rsidRPr="00AD5714" w:rsidRDefault="00AD766C" w:rsidP="00AD766C">
                  <w:pPr>
                    <w:jc w:val="right"/>
                    <w:rPr>
                      <w:sz w:val="20"/>
                      <w:szCs w:val="20"/>
                    </w:rPr>
                  </w:pPr>
                  <w:r w:rsidRPr="00AD5714">
                    <w:rPr>
                      <w:sz w:val="20"/>
                      <w:szCs w:val="20"/>
                    </w:rPr>
                    <w:t>kr.</w:t>
                  </w:r>
                </w:p>
              </w:tc>
            </w:tr>
            <w:tr w:rsidR="00AD766C" w:rsidRPr="00272003" w:rsidTr="001876AE">
              <w:tc>
                <w:tcPr>
                  <w:tcW w:w="5157" w:type="dxa"/>
                  <w:shd w:val="clear" w:color="auto" w:fill="auto"/>
                </w:tcPr>
                <w:p w:rsidR="00AD766C" w:rsidRPr="00AD5714" w:rsidRDefault="00AD766C" w:rsidP="00AD766C">
                  <w:pPr>
                    <w:rPr>
                      <w:sz w:val="20"/>
                      <w:szCs w:val="20"/>
                    </w:rPr>
                  </w:pPr>
                  <w:r w:rsidRPr="00AD5714">
                    <w:rPr>
                      <w:sz w:val="20"/>
                      <w:szCs w:val="20"/>
                    </w:rPr>
                    <w:t>Ansøgt beløb til kunstrådgiverhonorar fra Statens Kunstfond: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AD766C" w:rsidRPr="00AD5714" w:rsidRDefault="00B0529A" w:rsidP="00AD766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  <w:t>kr.</w:t>
                  </w:r>
                </w:p>
              </w:tc>
              <w:tc>
                <w:tcPr>
                  <w:tcW w:w="1956" w:type="dxa"/>
                  <w:shd w:val="clear" w:color="auto" w:fill="000000" w:themeFill="text1"/>
                </w:tcPr>
                <w:p w:rsidR="00AD766C" w:rsidRPr="00AD5714" w:rsidRDefault="00AD766C" w:rsidP="00AD766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D766C" w:rsidRPr="00272003" w:rsidTr="001876AE">
              <w:tc>
                <w:tcPr>
                  <w:tcW w:w="5157" w:type="dxa"/>
                  <w:shd w:val="clear" w:color="auto" w:fill="auto"/>
                </w:tcPr>
                <w:p w:rsidR="00AD766C" w:rsidRPr="00AD5714" w:rsidRDefault="00AD766C" w:rsidP="00AD766C">
                  <w:pPr>
                    <w:rPr>
                      <w:sz w:val="20"/>
                      <w:szCs w:val="20"/>
                    </w:rPr>
                  </w:pPr>
                  <w:r w:rsidRPr="00AD5714">
                    <w:rPr>
                      <w:sz w:val="20"/>
                      <w:szCs w:val="20"/>
                    </w:rPr>
                    <w:t xml:space="preserve">Ansøgers egenfinansiering til kunststrategi:  </w:t>
                  </w:r>
                </w:p>
              </w:tc>
              <w:tc>
                <w:tcPr>
                  <w:tcW w:w="1956" w:type="dxa"/>
                  <w:shd w:val="clear" w:color="auto" w:fill="000000" w:themeFill="text1"/>
                </w:tcPr>
                <w:p w:rsidR="00AD766C" w:rsidRPr="00AD5714" w:rsidRDefault="00AD766C" w:rsidP="00AD766C">
                  <w:pPr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  <w:tc>
                <w:tcPr>
                  <w:tcW w:w="1956" w:type="dxa"/>
                </w:tcPr>
                <w:p w:rsidR="00AD766C" w:rsidRPr="00AD5714" w:rsidRDefault="00B0529A" w:rsidP="00B0529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kr.</w:t>
                  </w:r>
                </w:p>
              </w:tc>
            </w:tr>
            <w:tr w:rsidR="00AD766C" w:rsidRPr="00272003" w:rsidTr="001876AE">
              <w:tc>
                <w:tcPr>
                  <w:tcW w:w="5157" w:type="dxa"/>
                  <w:shd w:val="clear" w:color="auto" w:fill="auto"/>
                </w:tcPr>
                <w:p w:rsidR="00AD766C" w:rsidRPr="00AD5714" w:rsidRDefault="00AD766C" w:rsidP="00AD766C">
                  <w:pPr>
                    <w:rPr>
                      <w:sz w:val="20"/>
                      <w:szCs w:val="20"/>
                    </w:rPr>
                  </w:pPr>
                  <w:r w:rsidRPr="00AD5714">
                    <w:rPr>
                      <w:sz w:val="20"/>
                      <w:szCs w:val="20"/>
                    </w:rPr>
                    <w:t>Ansøgers forventede økonomi til udvikling af kunsto</w:t>
                  </w:r>
                  <w:r w:rsidR="00066D48" w:rsidRPr="00AD5714">
                    <w:rPr>
                      <w:sz w:val="20"/>
                      <w:szCs w:val="20"/>
                    </w:rPr>
                    <w:t>pgaver i henhold til strategien:</w:t>
                  </w:r>
                  <w:r w:rsidRPr="00AD571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6" w:type="dxa"/>
                  <w:shd w:val="clear" w:color="auto" w:fill="auto"/>
                </w:tcPr>
                <w:p w:rsidR="00AD766C" w:rsidRPr="00B0529A" w:rsidRDefault="00B0529A" w:rsidP="00B0529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  <w:t>Kr.</w:t>
                  </w:r>
                </w:p>
              </w:tc>
              <w:tc>
                <w:tcPr>
                  <w:tcW w:w="1956" w:type="dxa"/>
                </w:tcPr>
                <w:p w:rsidR="00AD766C" w:rsidRPr="00AD5714" w:rsidRDefault="00B0529A" w:rsidP="00B0529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  <w:t>kr.</w:t>
                  </w:r>
                </w:p>
              </w:tc>
            </w:tr>
            <w:tr w:rsidR="00B0529A" w:rsidRPr="00272003" w:rsidTr="00B0529A">
              <w:tc>
                <w:tcPr>
                  <w:tcW w:w="5157" w:type="dxa"/>
                  <w:shd w:val="clear" w:color="auto" w:fill="auto"/>
                </w:tcPr>
                <w:p w:rsidR="00B0529A" w:rsidRDefault="00B0529A" w:rsidP="00AD766C">
                  <w:pPr>
                    <w:rPr>
                      <w:sz w:val="20"/>
                      <w:szCs w:val="20"/>
                    </w:rPr>
                  </w:pPr>
                  <w:r w:rsidRPr="00B0529A">
                    <w:rPr>
                      <w:sz w:val="20"/>
                      <w:szCs w:val="20"/>
                    </w:rPr>
                    <w:t>Andre tilskud fra Statens Kunstfond. Angiv navn på pulje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B0529A" w:rsidRPr="00AD5714" w:rsidRDefault="00B0529A" w:rsidP="00AD76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  <w:shd w:val="clear" w:color="auto" w:fill="000000" w:themeFill="text1"/>
                </w:tcPr>
                <w:p w:rsidR="00B0529A" w:rsidRPr="00AD5714" w:rsidRDefault="00B0529A" w:rsidP="00AD766C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1956" w:type="dxa"/>
                </w:tcPr>
                <w:p w:rsidR="00B0529A" w:rsidRPr="00AD5714" w:rsidRDefault="00B0529A" w:rsidP="00B0529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br/>
                    <w:t>kr.</w:t>
                  </w:r>
                </w:p>
              </w:tc>
            </w:tr>
          </w:tbl>
          <w:p w:rsidR="00AD766C" w:rsidRDefault="00AD766C" w:rsidP="00120422">
            <w:pPr>
              <w:outlineLvl w:val="0"/>
              <w:rPr>
                <w:b/>
              </w:rPr>
            </w:pPr>
          </w:p>
          <w:p w:rsidR="00AD766C" w:rsidRPr="00272003" w:rsidRDefault="00AD766C" w:rsidP="00120422">
            <w:pPr>
              <w:outlineLvl w:val="0"/>
              <w:rPr>
                <w:b/>
              </w:rPr>
            </w:pPr>
          </w:p>
          <w:p w:rsidR="0086390F" w:rsidRDefault="0086390F" w:rsidP="0086390F">
            <w:pPr>
              <w:outlineLvl w:val="0"/>
              <w:rPr>
                <w:b/>
              </w:rPr>
            </w:pPr>
            <w:r w:rsidRPr="00272003">
              <w:rPr>
                <w:b/>
              </w:rPr>
              <w:t xml:space="preserve">Del </w:t>
            </w:r>
            <w:r>
              <w:rPr>
                <w:b/>
              </w:rPr>
              <w:t>3</w:t>
            </w:r>
            <w:r w:rsidRPr="00272003">
              <w:rPr>
                <w:b/>
              </w:rPr>
              <w:t xml:space="preserve">: </w:t>
            </w:r>
            <w:r>
              <w:rPr>
                <w:b/>
              </w:rPr>
              <w:t>ERKLÆRING OM EJERSKAB OG ANSVAR</w:t>
            </w:r>
          </w:p>
          <w:p w:rsidR="0086390F" w:rsidRDefault="0086390F" w:rsidP="0086390F">
            <w:pPr>
              <w:outlineLvl w:val="0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9"/>
              <w:gridCol w:w="5387"/>
            </w:tblGrid>
            <w:tr w:rsidR="0086390F" w:rsidRPr="00272003" w:rsidTr="008302F2">
              <w:tc>
                <w:tcPr>
                  <w:tcW w:w="8926" w:type="dxa"/>
                  <w:gridSpan w:val="2"/>
                  <w:shd w:val="clear" w:color="auto" w:fill="auto"/>
                </w:tcPr>
                <w:p w:rsidR="0086390F" w:rsidRPr="003878CE" w:rsidRDefault="0086390F" w:rsidP="0086390F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78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Jeg erklærer hermed, at:</w:t>
                  </w:r>
                </w:p>
                <w:p w:rsidR="0086390F" w:rsidRPr="003878CE" w:rsidRDefault="0086390F" w:rsidP="0086390F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6390F" w:rsidRPr="003878CE" w:rsidRDefault="0086390F" w:rsidP="0086390F">
                  <w:pPr>
                    <w:pStyle w:val="Opstilling-punkttegn"/>
                    <w:rPr>
                      <w:rFonts w:ascii="Times New Roman" w:hAnsi="Times New Roman"/>
                    </w:rPr>
                  </w:pPr>
                  <w:r w:rsidRPr="003878CE">
                    <w:rPr>
                      <w:rFonts w:ascii="Times New Roman" w:hAnsi="Times New Roman"/>
                    </w:rPr>
                    <w:t>ansøger er den formelle ejer af det sted/den organisation, hvortil kunststrategien ønskes udviklet med støtte fra Statens Kunstfond</w:t>
                  </w:r>
                </w:p>
                <w:p w:rsidR="0086390F" w:rsidRPr="003878CE" w:rsidRDefault="0086390F" w:rsidP="0086390F">
                  <w:pPr>
                    <w:pStyle w:val="Opstilling-punkttegn"/>
                    <w:rPr>
                      <w:rFonts w:ascii="Times New Roman" w:hAnsi="Times New Roman"/>
                    </w:rPr>
                  </w:pPr>
                  <w:r w:rsidRPr="003878CE">
                    <w:rPr>
                      <w:rFonts w:ascii="Times New Roman" w:hAnsi="Times New Roman"/>
                    </w:rPr>
                    <w:t>ansøger påtager sig ansvaret for projektledelsen af kunststrategiarbejdet.</w:t>
                  </w:r>
                </w:p>
                <w:p w:rsidR="00AD5714" w:rsidRPr="003878CE" w:rsidRDefault="00AD5714" w:rsidP="00AD5714">
                  <w:pPr>
                    <w:pStyle w:val="Opstilling-punkttegn"/>
                    <w:numPr>
                      <w:ilvl w:val="0"/>
                      <w:numId w:val="0"/>
                    </w:numPr>
                    <w:ind w:left="360"/>
                    <w:rPr>
                      <w:rFonts w:ascii="Times New Roman" w:hAnsi="Times New Roman"/>
                    </w:rPr>
                  </w:pPr>
                </w:p>
              </w:tc>
            </w:tr>
            <w:tr w:rsidR="0086390F" w:rsidRPr="00272003" w:rsidTr="008302F2">
              <w:trPr>
                <w:trHeight w:val="58"/>
              </w:trPr>
              <w:tc>
                <w:tcPr>
                  <w:tcW w:w="3539" w:type="dxa"/>
                  <w:shd w:val="clear" w:color="auto" w:fill="auto"/>
                </w:tcPr>
                <w:p w:rsidR="0086390F" w:rsidRPr="003878CE" w:rsidRDefault="0086390F" w:rsidP="0086390F">
                  <w:pPr>
                    <w:rPr>
                      <w:sz w:val="20"/>
                      <w:szCs w:val="20"/>
                    </w:rPr>
                  </w:pPr>
                  <w:r w:rsidRPr="003878CE">
                    <w:rPr>
                      <w:sz w:val="20"/>
                      <w:szCs w:val="20"/>
                    </w:rPr>
                    <w:t>På vegne af ansøger (skriv navn):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86390F" w:rsidRPr="00272003" w:rsidRDefault="0086390F" w:rsidP="0086390F">
                  <w:pPr>
                    <w:rPr>
                      <w:szCs w:val="18"/>
                    </w:rPr>
                  </w:pPr>
                </w:p>
              </w:tc>
            </w:tr>
            <w:tr w:rsidR="0086390F" w:rsidRPr="00272003" w:rsidTr="008302F2">
              <w:trPr>
                <w:trHeight w:val="58"/>
              </w:trPr>
              <w:tc>
                <w:tcPr>
                  <w:tcW w:w="3539" w:type="dxa"/>
                  <w:shd w:val="clear" w:color="auto" w:fill="auto"/>
                </w:tcPr>
                <w:p w:rsidR="0086390F" w:rsidRPr="003878CE" w:rsidRDefault="0086390F" w:rsidP="0086390F">
                  <w:pPr>
                    <w:rPr>
                      <w:sz w:val="20"/>
                      <w:szCs w:val="20"/>
                    </w:rPr>
                  </w:pPr>
                  <w:r w:rsidRPr="003878CE">
                    <w:rPr>
                      <w:sz w:val="20"/>
                      <w:szCs w:val="20"/>
                    </w:rPr>
                    <w:t>Dato: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86390F" w:rsidRDefault="0086390F" w:rsidP="0086390F">
                  <w:pPr>
                    <w:rPr>
                      <w:szCs w:val="18"/>
                    </w:rPr>
                  </w:pPr>
                </w:p>
              </w:tc>
            </w:tr>
            <w:tr w:rsidR="0086390F" w:rsidRPr="00272003" w:rsidTr="008302F2">
              <w:trPr>
                <w:trHeight w:val="847"/>
              </w:trPr>
              <w:tc>
                <w:tcPr>
                  <w:tcW w:w="3539" w:type="dxa"/>
                  <w:shd w:val="clear" w:color="auto" w:fill="auto"/>
                </w:tcPr>
                <w:p w:rsidR="0086390F" w:rsidRPr="003878CE" w:rsidRDefault="0086390F" w:rsidP="0086390F">
                  <w:pPr>
                    <w:rPr>
                      <w:sz w:val="20"/>
                      <w:szCs w:val="20"/>
                    </w:rPr>
                  </w:pPr>
                  <w:r w:rsidRPr="003878CE">
                    <w:rPr>
                      <w:sz w:val="20"/>
                      <w:szCs w:val="20"/>
                    </w:rPr>
                    <w:t>Underskrift: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86390F" w:rsidRDefault="0086390F" w:rsidP="0086390F">
                  <w:pPr>
                    <w:rPr>
                      <w:szCs w:val="18"/>
                    </w:rPr>
                  </w:pPr>
                </w:p>
              </w:tc>
            </w:tr>
            <w:tr w:rsidR="0086390F" w:rsidRPr="00272003" w:rsidTr="008302F2">
              <w:trPr>
                <w:trHeight w:val="58"/>
              </w:trPr>
              <w:tc>
                <w:tcPr>
                  <w:tcW w:w="3539" w:type="dxa"/>
                  <w:shd w:val="clear" w:color="auto" w:fill="auto"/>
                </w:tcPr>
                <w:p w:rsidR="0086390F" w:rsidRPr="003878CE" w:rsidRDefault="0086390F" w:rsidP="0086390F">
                  <w:pPr>
                    <w:rPr>
                      <w:sz w:val="20"/>
                      <w:szCs w:val="20"/>
                    </w:rPr>
                  </w:pPr>
                  <w:r w:rsidRPr="003878CE">
                    <w:rPr>
                      <w:sz w:val="20"/>
                      <w:szCs w:val="20"/>
                    </w:rPr>
                    <w:t>Navn og stilling: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86390F" w:rsidRDefault="0086390F" w:rsidP="0086390F">
                  <w:pPr>
                    <w:rPr>
                      <w:szCs w:val="18"/>
                    </w:rPr>
                  </w:pPr>
                </w:p>
              </w:tc>
            </w:tr>
          </w:tbl>
          <w:p w:rsidR="009A28FF" w:rsidRPr="00175CD7" w:rsidRDefault="009A28FF" w:rsidP="00120422">
            <w:pPr>
              <w:outlineLvl w:val="0"/>
              <w:rPr>
                <w:b/>
              </w:rPr>
            </w:pPr>
          </w:p>
        </w:tc>
      </w:tr>
    </w:tbl>
    <w:p w:rsidR="007A0483" w:rsidRPr="00272003" w:rsidRDefault="007A0483" w:rsidP="007F3EB7">
      <w:pPr>
        <w:rPr>
          <w:szCs w:val="18"/>
        </w:rPr>
      </w:pPr>
    </w:p>
    <w:sectPr w:rsidR="007A0483" w:rsidRPr="00272003" w:rsidSect="0037690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342036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FFFFFF89"/>
    <w:multiLevelType w:val="singleLevel"/>
    <w:tmpl w:val="F498FC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A936B7"/>
    <w:multiLevelType w:val="hybridMultilevel"/>
    <w:tmpl w:val="BDF608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726D51"/>
    <w:multiLevelType w:val="multilevel"/>
    <w:tmpl w:val="46B2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83"/>
    <w:rsid w:val="00010A38"/>
    <w:rsid w:val="00036FE6"/>
    <w:rsid w:val="00066D48"/>
    <w:rsid w:val="000747E0"/>
    <w:rsid w:val="000926DD"/>
    <w:rsid w:val="000A2FD2"/>
    <w:rsid w:val="000C3D16"/>
    <w:rsid w:val="001101C7"/>
    <w:rsid w:val="00123F2E"/>
    <w:rsid w:val="001876AE"/>
    <w:rsid w:val="001B1454"/>
    <w:rsid w:val="001D1578"/>
    <w:rsid w:val="001D39ED"/>
    <w:rsid w:val="001F41CC"/>
    <w:rsid w:val="001F4E39"/>
    <w:rsid w:val="00210331"/>
    <w:rsid w:val="0021378A"/>
    <w:rsid w:val="00272003"/>
    <w:rsid w:val="00272C61"/>
    <w:rsid w:val="00283A05"/>
    <w:rsid w:val="002A459E"/>
    <w:rsid w:val="002B08D6"/>
    <w:rsid w:val="002B0D94"/>
    <w:rsid w:val="00312F30"/>
    <w:rsid w:val="00341044"/>
    <w:rsid w:val="00343777"/>
    <w:rsid w:val="003704E8"/>
    <w:rsid w:val="00376908"/>
    <w:rsid w:val="003878CE"/>
    <w:rsid w:val="00397E7E"/>
    <w:rsid w:val="003A4142"/>
    <w:rsid w:val="003B044F"/>
    <w:rsid w:val="003D22A9"/>
    <w:rsid w:val="003E03D8"/>
    <w:rsid w:val="003E2C42"/>
    <w:rsid w:val="00484B8A"/>
    <w:rsid w:val="00497477"/>
    <w:rsid w:val="004A4BB8"/>
    <w:rsid w:val="004B6934"/>
    <w:rsid w:val="004C169A"/>
    <w:rsid w:val="004D5D72"/>
    <w:rsid w:val="004E0CF3"/>
    <w:rsid w:val="00504126"/>
    <w:rsid w:val="00522C9E"/>
    <w:rsid w:val="005B13E9"/>
    <w:rsid w:val="005B1DD3"/>
    <w:rsid w:val="005E5215"/>
    <w:rsid w:val="005E752A"/>
    <w:rsid w:val="00603DE4"/>
    <w:rsid w:val="006064E3"/>
    <w:rsid w:val="00607BCB"/>
    <w:rsid w:val="00694A47"/>
    <w:rsid w:val="006958E7"/>
    <w:rsid w:val="006A106A"/>
    <w:rsid w:val="006A51A0"/>
    <w:rsid w:val="006C53EC"/>
    <w:rsid w:val="00700C02"/>
    <w:rsid w:val="00713D42"/>
    <w:rsid w:val="0072524E"/>
    <w:rsid w:val="007525FC"/>
    <w:rsid w:val="007630B5"/>
    <w:rsid w:val="007651EC"/>
    <w:rsid w:val="0077358D"/>
    <w:rsid w:val="00773779"/>
    <w:rsid w:val="007A0483"/>
    <w:rsid w:val="007C6EC1"/>
    <w:rsid w:val="007D7070"/>
    <w:rsid w:val="007F3EB7"/>
    <w:rsid w:val="007F7358"/>
    <w:rsid w:val="008114F4"/>
    <w:rsid w:val="0082389D"/>
    <w:rsid w:val="0086390F"/>
    <w:rsid w:val="00882619"/>
    <w:rsid w:val="008C72F8"/>
    <w:rsid w:val="008D24B0"/>
    <w:rsid w:val="008F5CC5"/>
    <w:rsid w:val="00910CF8"/>
    <w:rsid w:val="0092061C"/>
    <w:rsid w:val="00926B61"/>
    <w:rsid w:val="0093615D"/>
    <w:rsid w:val="00981D53"/>
    <w:rsid w:val="009A28FF"/>
    <w:rsid w:val="009C4891"/>
    <w:rsid w:val="009D2B9E"/>
    <w:rsid w:val="009F16BB"/>
    <w:rsid w:val="00A02792"/>
    <w:rsid w:val="00A2251B"/>
    <w:rsid w:val="00A36DB2"/>
    <w:rsid w:val="00A37FE5"/>
    <w:rsid w:val="00A45161"/>
    <w:rsid w:val="00A5554D"/>
    <w:rsid w:val="00A60378"/>
    <w:rsid w:val="00A76DD5"/>
    <w:rsid w:val="00A8473E"/>
    <w:rsid w:val="00AC0C45"/>
    <w:rsid w:val="00AD5714"/>
    <w:rsid w:val="00AD766C"/>
    <w:rsid w:val="00AE150B"/>
    <w:rsid w:val="00B0529A"/>
    <w:rsid w:val="00B40E0A"/>
    <w:rsid w:val="00B4141A"/>
    <w:rsid w:val="00B55F8F"/>
    <w:rsid w:val="00B822B1"/>
    <w:rsid w:val="00C14A5A"/>
    <w:rsid w:val="00C37D3A"/>
    <w:rsid w:val="00C805ED"/>
    <w:rsid w:val="00CF0C4F"/>
    <w:rsid w:val="00CF2560"/>
    <w:rsid w:val="00D62879"/>
    <w:rsid w:val="00D71AED"/>
    <w:rsid w:val="00DC224E"/>
    <w:rsid w:val="00E1051F"/>
    <w:rsid w:val="00E1200B"/>
    <w:rsid w:val="00E60D25"/>
    <w:rsid w:val="00E62624"/>
    <w:rsid w:val="00EB2DF9"/>
    <w:rsid w:val="00EB7225"/>
    <w:rsid w:val="00EC7D7C"/>
    <w:rsid w:val="00EE4927"/>
    <w:rsid w:val="00FB2E9C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E72A"/>
  <w15:docId w15:val="{84E43304-C6AA-4104-B1C9-799A232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">
    <w:name w:val="bodytext"/>
    <w:basedOn w:val="Normal"/>
    <w:rsid w:val="007A0483"/>
    <w:pPr>
      <w:spacing w:before="100" w:beforeAutospacing="1" w:after="100" w:afterAutospacing="1"/>
    </w:pPr>
  </w:style>
  <w:style w:type="table" w:styleId="Tabel-Gitter">
    <w:name w:val="Table Grid"/>
    <w:basedOn w:val="Tabel-Normal"/>
    <w:uiPriority w:val="59"/>
    <w:rsid w:val="006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8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79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04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044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044F"/>
    <w:rPr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A76DD5"/>
    <w:pPr>
      <w:numPr>
        <w:numId w:val="2"/>
      </w:numPr>
      <w:spacing w:line="240" w:lineRule="exact"/>
      <w:contextualSpacing/>
    </w:pPr>
    <w:rPr>
      <w:rFonts w:ascii="Verdana" w:eastAsiaTheme="minorHAnsi" w:hAnsi="Verdana"/>
      <w:sz w:val="20"/>
      <w:szCs w:val="20"/>
      <w:lang w:eastAsia="en-US"/>
    </w:rPr>
  </w:style>
  <w:style w:type="paragraph" w:styleId="Opstilling-talellerbogst">
    <w:name w:val="List Number"/>
    <w:basedOn w:val="Normal"/>
    <w:uiPriority w:val="99"/>
    <w:unhideWhenUsed/>
    <w:rsid w:val="009A28FF"/>
    <w:pPr>
      <w:numPr>
        <w:numId w:val="3"/>
      </w:numPr>
      <w:contextualSpacing/>
    </w:pPr>
  </w:style>
  <w:style w:type="paragraph" w:customStyle="1" w:styleId="Default">
    <w:name w:val="Default"/>
    <w:rsid w:val="009A2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3696</Characters>
  <Application>Microsoft Office Word</Application>
  <DocSecurity>0</DocSecurity>
  <Lines>119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Campbell</dc:creator>
  <cp:lastModifiedBy>Amelie Elena Kirsten Mannerup</cp:lastModifiedBy>
  <cp:revision>3</cp:revision>
  <cp:lastPrinted>2016-09-05T09:48:00Z</cp:lastPrinted>
  <dcterms:created xsi:type="dcterms:W3CDTF">2022-09-16T12:38:00Z</dcterms:created>
  <dcterms:modified xsi:type="dcterms:W3CDTF">2022-09-16T12:38:00Z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