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CE" w:rsidRPr="007F3A00" w:rsidRDefault="001119CE" w:rsidP="001119CE">
      <w:pPr>
        <w:pStyle w:val="Overskrift1"/>
        <w:rPr>
          <w:rFonts w:ascii="Cambria" w:hAnsi="Cambria"/>
          <w:b/>
        </w:rPr>
      </w:pPr>
      <w:r w:rsidRPr="007F3A00">
        <w:rPr>
          <w:rFonts w:ascii="Cambria" w:hAnsi="Cambria"/>
          <w:b/>
        </w:rPr>
        <w:t>Dyrknings- og</w:t>
      </w:r>
      <w:r w:rsidR="004058FC">
        <w:rPr>
          <w:rFonts w:ascii="Cambria" w:hAnsi="Cambria"/>
          <w:b/>
        </w:rPr>
        <w:t xml:space="preserve"> erosionstruede lokaliteter 2022</w:t>
      </w:r>
      <w:bookmarkStart w:id="0" w:name="_GoBack"/>
      <w:bookmarkEnd w:id="0"/>
    </w:p>
    <w:p w:rsidR="001119CE" w:rsidRPr="00F61941" w:rsidRDefault="001119CE" w:rsidP="001119CE"/>
    <w:tbl>
      <w:tblPr>
        <w:tblStyle w:val="Lystgitter-farve1"/>
        <w:tblW w:w="9771" w:type="dxa"/>
        <w:tblLook w:val="04A0" w:firstRow="1" w:lastRow="0" w:firstColumn="1" w:lastColumn="0" w:noHBand="0" w:noVBand="1"/>
      </w:tblPr>
      <w:tblGrid>
        <w:gridCol w:w="2376"/>
        <w:gridCol w:w="7395"/>
      </w:tblGrid>
      <w:tr w:rsidR="001119CE" w:rsidRPr="007F3A00" w:rsidTr="00111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2"/>
          </w:tcPr>
          <w:p w:rsidR="001119CE" w:rsidRPr="007F3A00" w:rsidRDefault="001119CE" w:rsidP="00611959">
            <w:pPr>
              <w:pStyle w:val="Overskrift2"/>
              <w:outlineLvl w:val="1"/>
              <w:rPr>
                <w:rFonts w:ascii="Cambria" w:hAnsi="Cambria"/>
              </w:rPr>
            </w:pPr>
            <w:r w:rsidRPr="007F3A00">
              <w:rPr>
                <w:rFonts w:ascii="Cambria" w:hAnsi="Cambria"/>
              </w:rPr>
              <w:t>Udfyldes af Slots- og Kulturstyrelsen</w:t>
            </w:r>
          </w:p>
        </w:tc>
      </w:tr>
      <w:tr w:rsidR="001119CE" w:rsidRPr="007F3A00" w:rsidTr="0011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1119CE" w:rsidRPr="007F3A00" w:rsidRDefault="001119CE" w:rsidP="00611959">
            <w:pPr>
              <w:rPr>
                <w:rFonts w:ascii="Cambria" w:hAnsi="Cambria"/>
              </w:rPr>
            </w:pPr>
            <w:r w:rsidRPr="007F3A00">
              <w:rPr>
                <w:rFonts w:ascii="Cambria" w:hAnsi="Cambria"/>
              </w:rPr>
              <w:t>SLKS journal nr.</w:t>
            </w:r>
          </w:p>
        </w:tc>
        <w:tc>
          <w:tcPr>
            <w:tcW w:w="7395" w:type="dxa"/>
          </w:tcPr>
          <w:p w:rsidR="001119CE" w:rsidRPr="007F3A00" w:rsidRDefault="001119CE" w:rsidP="00611959">
            <w:pPr>
              <w:ind w:right="-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44546A" w:themeColor="text2"/>
              </w:rPr>
            </w:pPr>
            <w:r w:rsidRPr="007F3A00">
              <w:rPr>
                <w:rFonts w:ascii="Cambria" w:hAnsi="Cambria"/>
                <w:color w:val="44546A" w:themeColor="text2"/>
              </w:rPr>
              <w:t>(udfyldes af styrelsen)</w:t>
            </w:r>
          </w:p>
        </w:tc>
      </w:tr>
      <w:tr w:rsidR="001119CE" w:rsidRPr="007F3A00" w:rsidTr="00111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1119CE" w:rsidRPr="007F3A00" w:rsidRDefault="001119CE" w:rsidP="00611959">
            <w:pPr>
              <w:rPr>
                <w:rFonts w:ascii="Cambria" w:hAnsi="Cambria"/>
              </w:rPr>
            </w:pPr>
            <w:r w:rsidRPr="007F3A00">
              <w:rPr>
                <w:rFonts w:ascii="Cambria" w:hAnsi="Cambria"/>
              </w:rPr>
              <w:t>SLKS sagsbehandler</w:t>
            </w:r>
          </w:p>
        </w:tc>
        <w:tc>
          <w:tcPr>
            <w:tcW w:w="7395" w:type="dxa"/>
          </w:tcPr>
          <w:p w:rsidR="001119CE" w:rsidRPr="007F3A00" w:rsidRDefault="001119CE" w:rsidP="006119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44546A" w:themeColor="text2"/>
              </w:rPr>
            </w:pPr>
            <w:r w:rsidRPr="007F3A00">
              <w:rPr>
                <w:rFonts w:ascii="Cambria" w:hAnsi="Cambria"/>
                <w:color w:val="44546A" w:themeColor="text2"/>
              </w:rPr>
              <w:t>(udfyldes af styrelsen)</w:t>
            </w:r>
          </w:p>
        </w:tc>
      </w:tr>
      <w:tr w:rsidR="001119CE" w:rsidRPr="007F3A00" w:rsidTr="0011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1119CE" w:rsidRPr="007F3A00" w:rsidRDefault="001119CE" w:rsidP="00611959">
            <w:pPr>
              <w:rPr>
                <w:rFonts w:ascii="Cambria" w:hAnsi="Cambria"/>
              </w:rPr>
            </w:pPr>
            <w:r w:rsidRPr="007F3A00">
              <w:rPr>
                <w:rFonts w:ascii="Cambria" w:hAnsi="Cambria"/>
              </w:rPr>
              <w:t>AAG konsulent</w:t>
            </w:r>
          </w:p>
        </w:tc>
        <w:tc>
          <w:tcPr>
            <w:tcW w:w="7395" w:type="dxa"/>
          </w:tcPr>
          <w:p w:rsidR="001119CE" w:rsidRPr="007F3A00" w:rsidRDefault="001119CE" w:rsidP="00611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44546A" w:themeColor="text2"/>
              </w:rPr>
            </w:pPr>
            <w:r w:rsidRPr="007F3A00">
              <w:rPr>
                <w:rFonts w:ascii="Cambria" w:hAnsi="Cambria"/>
                <w:color w:val="44546A" w:themeColor="text2"/>
              </w:rPr>
              <w:t>(udfyldes af styrelsen)</w:t>
            </w:r>
          </w:p>
        </w:tc>
      </w:tr>
    </w:tbl>
    <w:p w:rsidR="001119CE" w:rsidRDefault="001119CE">
      <w:pPr>
        <w:rPr>
          <w:rFonts w:ascii="Arial" w:hAnsi="Arial" w:cs="Arial"/>
          <w:i/>
          <w:sz w:val="21"/>
          <w:szCs w:val="21"/>
        </w:rPr>
      </w:pPr>
    </w:p>
    <w:p w:rsidR="001119CE" w:rsidRPr="001119CE" w:rsidRDefault="00E45E8A">
      <w:pPr>
        <w:rPr>
          <w:rFonts w:ascii="Arial" w:hAnsi="Arial" w:cs="Arial"/>
          <w:i/>
          <w:color w:val="4C4C4C"/>
          <w:sz w:val="21"/>
          <w:szCs w:val="21"/>
        </w:rPr>
      </w:pPr>
      <w:r w:rsidRPr="008A7473">
        <w:rPr>
          <w:rFonts w:ascii="Arial" w:hAnsi="Arial" w:cs="Arial"/>
          <w:i/>
          <w:sz w:val="21"/>
          <w:szCs w:val="21"/>
        </w:rPr>
        <w:t>Vær opmærksom på, at ansøgningsskemaets tekst skal være fyldestgørende til forståelsen af stedets potentiale og trussel, da bilag kun delvist vil blive inddraget i vurderingen</w:t>
      </w:r>
      <w:r w:rsidRPr="007718B0">
        <w:rPr>
          <w:rFonts w:ascii="Arial" w:hAnsi="Arial" w:cs="Arial"/>
          <w:i/>
          <w:color w:val="4C4C4C"/>
          <w:sz w:val="21"/>
          <w:szCs w:val="21"/>
        </w:rPr>
        <w:t>.</w:t>
      </w:r>
    </w:p>
    <w:tbl>
      <w:tblPr>
        <w:tblStyle w:val="Lystgitter-farve1"/>
        <w:tblpPr w:leftFromText="141" w:rightFromText="141" w:vertAnchor="text" w:tblpY="1"/>
        <w:tblOverlap w:val="never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CD1A8A" w:rsidRPr="007F3A00" w:rsidTr="00CD1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:rsidR="00CD1A8A" w:rsidRPr="007F3A00" w:rsidRDefault="00CD1A8A" w:rsidP="004C3FB5">
            <w:pPr>
              <w:rPr>
                <w:rFonts w:ascii="Cambria" w:hAnsi="Cambria"/>
              </w:rPr>
            </w:pPr>
            <w:r w:rsidRPr="007F3A00">
              <w:rPr>
                <w:rFonts w:ascii="Cambria" w:hAnsi="Cambria"/>
                <w:b w:val="0"/>
                <w:bCs w:val="0"/>
              </w:rPr>
              <w:t>1.</w:t>
            </w:r>
            <w:r w:rsidRPr="007F3A00">
              <w:rPr>
                <w:rFonts w:ascii="Cambria" w:hAnsi="Cambria"/>
              </w:rPr>
              <w:t xml:space="preserve"> </w:t>
            </w:r>
            <w:r w:rsidRPr="007F3A00">
              <w:rPr>
                <w:rFonts w:ascii="Cambria" w:hAnsi="Cambria"/>
                <w:u w:val="single"/>
              </w:rPr>
              <w:t xml:space="preserve">Arkæologisk </w:t>
            </w:r>
            <w:r w:rsidR="00AE4354" w:rsidRPr="007F3A00">
              <w:rPr>
                <w:rFonts w:ascii="Cambria" w:hAnsi="Cambria"/>
                <w:u w:val="single"/>
              </w:rPr>
              <w:t>periode:</w:t>
            </w:r>
            <w:r w:rsidRPr="007F3A00">
              <w:rPr>
                <w:rFonts w:ascii="Cambria" w:hAnsi="Cambria"/>
                <w:u w:val="single"/>
              </w:rPr>
              <w:t xml:space="preserve"> </w:t>
            </w:r>
          </w:p>
          <w:p w:rsidR="00CD1A8A" w:rsidRPr="007F3A00" w:rsidRDefault="00CD1A8A" w:rsidP="004C3FB5">
            <w:pPr>
              <w:rPr>
                <w:rFonts w:ascii="Cambria" w:hAnsi="Cambria"/>
                <w:b w:val="0"/>
                <w:color w:val="FF0000"/>
              </w:rPr>
            </w:pPr>
            <w:r w:rsidRPr="007F3A00">
              <w:rPr>
                <w:rFonts w:ascii="Cambria" w:hAnsi="Cambria"/>
                <w:b w:val="0"/>
                <w:color w:val="FF0000"/>
              </w:rPr>
              <w:t>(skriv her)</w:t>
            </w:r>
          </w:p>
        </w:tc>
      </w:tr>
      <w:tr w:rsidR="00CD1A8A" w:rsidRPr="007F3A00" w:rsidTr="00CD1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:rsidR="00CD1A8A" w:rsidRPr="007F3A00" w:rsidRDefault="00CD1A8A" w:rsidP="004C3FB5">
            <w:pPr>
              <w:rPr>
                <w:rFonts w:ascii="Cambria" w:hAnsi="Cambria"/>
              </w:rPr>
            </w:pPr>
            <w:r w:rsidRPr="007F3A00">
              <w:rPr>
                <w:rFonts w:ascii="Cambria" w:hAnsi="Cambria"/>
              </w:rPr>
              <w:t xml:space="preserve">2. </w:t>
            </w:r>
            <w:r w:rsidRPr="007F3A00">
              <w:rPr>
                <w:rFonts w:ascii="Cambria" w:hAnsi="Cambria"/>
                <w:u w:val="single"/>
              </w:rPr>
              <w:t xml:space="preserve">Opkvalificeret viden om fortidsmindet </w:t>
            </w:r>
            <w:r w:rsidR="00951F9D" w:rsidRPr="007F3A00">
              <w:rPr>
                <w:rFonts w:ascii="Cambria" w:hAnsi="Cambria"/>
                <w:u w:val="single"/>
              </w:rPr>
              <w:t>(</w:t>
            </w:r>
            <w:proofErr w:type="spellStart"/>
            <w:r w:rsidR="00951F9D" w:rsidRPr="007F3A00">
              <w:rPr>
                <w:rFonts w:ascii="Cambria" w:hAnsi="Cambria"/>
                <w:u w:val="single"/>
              </w:rPr>
              <w:t>maks</w:t>
            </w:r>
            <w:proofErr w:type="spellEnd"/>
            <w:r w:rsidR="00951F9D" w:rsidRPr="007F3A00">
              <w:rPr>
                <w:rFonts w:ascii="Cambria" w:hAnsi="Cambria"/>
                <w:u w:val="single"/>
              </w:rPr>
              <w:t xml:space="preserve">: </w:t>
            </w:r>
            <w:r w:rsidR="00F9384C" w:rsidRPr="007F3A00">
              <w:rPr>
                <w:rFonts w:ascii="Cambria" w:hAnsi="Cambria"/>
                <w:u w:val="single"/>
              </w:rPr>
              <w:t xml:space="preserve">800 </w:t>
            </w:r>
            <w:r w:rsidR="00951F9D" w:rsidRPr="007F3A00">
              <w:rPr>
                <w:rFonts w:ascii="Cambria" w:hAnsi="Cambria"/>
                <w:u w:val="single"/>
              </w:rPr>
              <w:t>ord)</w:t>
            </w:r>
            <w:r w:rsidRPr="007F3A00">
              <w:rPr>
                <w:rFonts w:ascii="Cambria" w:hAnsi="Cambria"/>
                <w:u w:val="single"/>
              </w:rPr>
              <w:t>:</w:t>
            </w:r>
          </w:p>
          <w:p w:rsidR="00CD1A8A" w:rsidRPr="007F3A00" w:rsidRDefault="00CD1A8A" w:rsidP="004C3FB5">
            <w:pPr>
              <w:rPr>
                <w:rFonts w:ascii="Cambria" w:hAnsi="Cambria"/>
                <w:b w:val="0"/>
                <w:color w:val="FF0000"/>
              </w:rPr>
            </w:pPr>
            <w:r w:rsidRPr="007F3A00">
              <w:rPr>
                <w:rFonts w:ascii="Cambria" w:hAnsi="Cambria"/>
                <w:b w:val="0"/>
                <w:color w:val="FF0000"/>
              </w:rPr>
              <w:t>(skriv her)</w:t>
            </w:r>
          </w:p>
        </w:tc>
      </w:tr>
      <w:tr w:rsidR="00CD1A8A" w:rsidRPr="007F3A00" w:rsidTr="00CD1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:rsidR="00CD1A8A" w:rsidRPr="007F3A00" w:rsidRDefault="00CD1A8A" w:rsidP="004C3FB5">
            <w:pPr>
              <w:rPr>
                <w:rFonts w:ascii="Cambria" w:hAnsi="Cambria"/>
              </w:rPr>
            </w:pPr>
            <w:r w:rsidRPr="007F3A00">
              <w:rPr>
                <w:rFonts w:ascii="Cambria" w:hAnsi="Cambria"/>
              </w:rPr>
              <w:t xml:space="preserve">3. </w:t>
            </w:r>
            <w:r w:rsidRPr="007F3A00">
              <w:rPr>
                <w:rFonts w:ascii="Cambria" w:hAnsi="Cambria"/>
                <w:u w:val="single"/>
              </w:rPr>
              <w:t>Trussel, årsag og omfang</w:t>
            </w:r>
            <w:r w:rsidR="00951F9D" w:rsidRPr="007F3A00">
              <w:rPr>
                <w:rFonts w:ascii="Cambria" w:hAnsi="Cambria"/>
                <w:u w:val="single"/>
              </w:rPr>
              <w:t xml:space="preserve"> (</w:t>
            </w:r>
            <w:proofErr w:type="spellStart"/>
            <w:r w:rsidR="00951F9D" w:rsidRPr="007F3A00">
              <w:rPr>
                <w:rFonts w:ascii="Cambria" w:hAnsi="Cambria"/>
                <w:u w:val="single"/>
              </w:rPr>
              <w:t>maks</w:t>
            </w:r>
            <w:proofErr w:type="spellEnd"/>
            <w:r w:rsidR="00951F9D" w:rsidRPr="007F3A00">
              <w:rPr>
                <w:rFonts w:ascii="Cambria" w:hAnsi="Cambria"/>
                <w:u w:val="single"/>
              </w:rPr>
              <w:t xml:space="preserve">: </w:t>
            </w:r>
            <w:r w:rsidR="00F9384C" w:rsidRPr="007F3A00">
              <w:rPr>
                <w:rFonts w:ascii="Cambria" w:hAnsi="Cambria"/>
                <w:u w:val="single"/>
              </w:rPr>
              <w:t>500</w:t>
            </w:r>
            <w:r w:rsidR="00951F9D" w:rsidRPr="007F3A00">
              <w:rPr>
                <w:rFonts w:ascii="Cambria" w:hAnsi="Cambria"/>
                <w:u w:val="single"/>
              </w:rPr>
              <w:t xml:space="preserve"> ord)</w:t>
            </w:r>
            <w:r w:rsidRPr="007F3A00">
              <w:rPr>
                <w:rFonts w:ascii="Cambria" w:hAnsi="Cambria"/>
              </w:rPr>
              <w:t>:</w:t>
            </w:r>
          </w:p>
          <w:p w:rsidR="00CD1A8A" w:rsidRPr="007F3A00" w:rsidRDefault="00CD1A8A" w:rsidP="004C3FB5">
            <w:pPr>
              <w:rPr>
                <w:rFonts w:ascii="Cambria" w:hAnsi="Cambria"/>
                <w:b w:val="0"/>
                <w:color w:val="FF0000"/>
              </w:rPr>
            </w:pPr>
            <w:r w:rsidRPr="007F3A00">
              <w:rPr>
                <w:rFonts w:ascii="Cambria" w:hAnsi="Cambria"/>
                <w:b w:val="0"/>
                <w:color w:val="FF0000"/>
              </w:rPr>
              <w:t>(skriv her)</w:t>
            </w:r>
          </w:p>
        </w:tc>
      </w:tr>
      <w:tr w:rsidR="00CD1A8A" w:rsidRPr="007F3A00" w:rsidTr="00CD1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:rsidR="00CD1A8A" w:rsidRPr="007F3A00" w:rsidRDefault="00CD1A8A" w:rsidP="004C3FB5">
            <w:pPr>
              <w:rPr>
                <w:rFonts w:ascii="Cambria" w:hAnsi="Cambria"/>
                <w:sz w:val="20"/>
              </w:rPr>
            </w:pPr>
            <w:r w:rsidRPr="007F3A00">
              <w:rPr>
                <w:rFonts w:ascii="Cambria" w:hAnsi="Cambria"/>
              </w:rPr>
              <w:t xml:space="preserve">4. </w:t>
            </w:r>
            <w:r w:rsidRPr="007F3A00">
              <w:rPr>
                <w:rFonts w:ascii="Cambria" w:hAnsi="Cambria"/>
                <w:u w:val="single"/>
              </w:rPr>
              <w:t>Udgravningsmetode</w:t>
            </w:r>
            <w:r w:rsidR="00951F9D" w:rsidRPr="007F3A00">
              <w:rPr>
                <w:rFonts w:ascii="Cambria" w:hAnsi="Cambria"/>
                <w:u w:val="single"/>
              </w:rPr>
              <w:t xml:space="preserve"> (</w:t>
            </w:r>
            <w:proofErr w:type="spellStart"/>
            <w:r w:rsidR="00951F9D" w:rsidRPr="007F3A00">
              <w:rPr>
                <w:rFonts w:ascii="Cambria" w:hAnsi="Cambria"/>
                <w:u w:val="single"/>
              </w:rPr>
              <w:t>maks</w:t>
            </w:r>
            <w:proofErr w:type="spellEnd"/>
            <w:r w:rsidR="00951F9D" w:rsidRPr="007F3A00">
              <w:rPr>
                <w:rFonts w:ascii="Cambria" w:hAnsi="Cambria"/>
                <w:u w:val="single"/>
              </w:rPr>
              <w:t xml:space="preserve">: </w:t>
            </w:r>
            <w:r w:rsidR="00F9384C" w:rsidRPr="007F3A00">
              <w:rPr>
                <w:rFonts w:ascii="Cambria" w:hAnsi="Cambria"/>
                <w:u w:val="single"/>
              </w:rPr>
              <w:t>800</w:t>
            </w:r>
            <w:r w:rsidR="00951F9D" w:rsidRPr="007F3A00">
              <w:rPr>
                <w:rFonts w:ascii="Cambria" w:hAnsi="Cambria"/>
                <w:u w:val="single"/>
              </w:rPr>
              <w:t xml:space="preserve"> ord)</w:t>
            </w:r>
            <w:r w:rsidRPr="007F3A00">
              <w:rPr>
                <w:rFonts w:ascii="Cambria" w:hAnsi="Cambria"/>
                <w:sz w:val="20"/>
              </w:rPr>
              <w:t>:</w:t>
            </w:r>
          </w:p>
          <w:p w:rsidR="00CD1A8A" w:rsidRPr="007F3A00" w:rsidRDefault="00CD1A8A" w:rsidP="004C3FB5">
            <w:pPr>
              <w:rPr>
                <w:rFonts w:ascii="Cambria" w:hAnsi="Cambria"/>
              </w:rPr>
            </w:pPr>
            <w:r w:rsidRPr="007F3A00">
              <w:rPr>
                <w:rFonts w:ascii="Cambria" w:hAnsi="Cambria"/>
                <w:b w:val="0"/>
                <w:color w:val="FF0000"/>
              </w:rPr>
              <w:t>(skriv her)</w:t>
            </w:r>
          </w:p>
        </w:tc>
      </w:tr>
      <w:tr w:rsidR="00CD1A8A" w:rsidRPr="007F3A00" w:rsidTr="00CD1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:rsidR="00CD1A8A" w:rsidRPr="007F3A00" w:rsidRDefault="00CD1A8A" w:rsidP="004C3FB5">
            <w:pPr>
              <w:rPr>
                <w:rFonts w:ascii="Cambria" w:hAnsi="Cambria"/>
              </w:rPr>
            </w:pPr>
            <w:r w:rsidRPr="007F3A00">
              <w:rPr>
                <w:rFonts w:ascii="Cambria" w:hAnsi="Cambria"/>
              </w:rPr>
              <w:t xml:space="preserve">5. </w:t>
            </w:r>
            <w:r w:rsidRPr="007F3A00">
              <w:rPr>
                <w:rFonts w:ascii="Cambria" w:hAnsi="Cambria"/>
                <w:u w:val="single"/>
              </w:rPr>
              <w:t>Hvem gennemfører undersøgelsen?</w:t>
            </w:r>
            <w:r w:rsidRPr="007F3A00">
              <w:rPr>
                <w:rFonts w:ascii="Cambria" w:hAnsi="Cambria"/>
              </w:rPr>
              <w:t xml:space="preserve"> (maks. 500 ord)</w:t>
            </w:r>
            <w:r w:rsidR="001A61FD" w:rsidRPr="007F3A00">
              <w:rPr>
                <w:rFonts w:ascii="Cambria" w:hAnsi="Cambria"/>
              </w:rPr>
              <w:t>:</w:t>
            </w:r>
          </w:p>
          <w:p w:rsidR="00CD1A8A" w:rsidRPr="007F3A00" w:rsidRDefault="00CD1A8A" w:rsidP="004C3FB5">
            <w:pPr>
              <w:rPr>
                <w:rFonts w:ascii="Cambria" w:hAnsi="Cambria"/>
                <w:sz w:val="20"/>
              </w:rPr>
            </w:pPr>
            <w:r w:rsidRPr="007F3A00">
              <w:rPr>
                <w:rFonts w:ascii="Cambria" w:hAnsi="Cambria"/>
                <w:sz w:val="20"/>
              </w:rPr>
              <w:t>Oplys hvem der er ansvarlig daglig udgravningsleder, vedkommendes erfaring og kvalifikationer på det berørte område. Såfremt der søges ekstern faglig ekspertise oplyses herom.</w:t>
            </w:r>
          </w:p>
          <w:p w:rsidR="00CD1A8A" w:rsidRPr="007F3A00" w:rsidRDefault="00CD1A8A" w:rsidP="004C3FB5">
            <w:pPr>
              <w:rPr>
                <w:rFonts w:ascii="Cambria" w:hAnsi="Cambria"/>
              </w:rPr>
            </w:pPr>
            <w:r w:rsidRPr="007F3A00">
              <w:rPr>
                <w:rFonts w:ascii="Cambria" w:hAnsi="Cambria"/>
                <w:b w:val="0"/>
                <w:color w:val="FF0000"/>
              </w:rPr>
              <w:t>(skriv her)</w:t>
            </w:r>
          </w:p>
        </w:tc>
      </w:tr>
      <w:tr w:rsidR="00CD1A8A" w:rsidRPr="007F3A00" w:rsidTr="00CD1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:rsidR="00CD1A8A" w:rsidRPr="007F3A00" w:rsidRDefault="00CD1A8A" w:rsidP="004C3FB5">
            <w:pPr>
              <w:rPr>
                <w:rFonts w:ascii="Cambria" w:hAnsi="Cambria"/>
                <w:u w:val="single"/>
              </w:rPr>
            </w:pPr>
            <w:r w:rsidRPr="007F3A00">
              <w:rPr>
                <w:rFonts w:ascii="Cambria" w:hAnsi="Cambria"/>
              </w:rPr>
              <w:t>6.</w:t>
            </w:r>
            <w:r w:rsidRPr="007F3A00">
              <w:rPr>
                <w:rFonts w:ascii="Cambria" w:hAnsi="Cambria"/>
                <w:u w:val="single"/>
              </w:rPr>
              <w:t xml:space="preserve"> Forskningsperspektiv</w:t>
            </w:r>
            <w:r w:rsidR="00951F9D" w:rsidRPr="007F3A00">
              <w:rPr>
                <w:rFonts w:ascii="Cambria" w:hAnsi="Cambria"/>
                <w:u w:val="single"/>
              </w:rPr>
              <w:t xml:space="preserve"> (</w:t>
            </w:r>
            <w:proofErr w:type="spellStart"/>
            <w:r w:rsidR="00951F9D" w:rsidRPr="007F3A00">
              <w:rPr>
                <w:rFonts w:ascii="Cambria" w:hAnsi="Cambria"/>
                <w:u w:val="single"/>
              </w:rPr>
              <w:t>maks</w:t>
            </w:r>
            <w:proofErr w:type="spellEnd"/>
            <w:r w:rsidR="00951F9D" w:rsidRPr="007F3A00">
              <w:rPr>
                <w:rFonts w:ascii="Cambria" w:hAnsi="Cambria"/>
                <w:u w:val="single"/>
              </w:rPr>
              <w:t xml:space="preserve">: </w:t>
            </w:r>
            <w:r w:rsidR="00F9384C" w:rsidRPr="007F3A00">
              <w:rPr>
                <w:rFonts w:ascii="Cambria" w:hAnsi="Cambria"/>
                <w:u w:val="single"/>
              </w:rPr>
              <w:t>500</w:t>
            </w:r>
            <w:r w:rsidR="00951F9D" w:rsidRPr="007F3A00">
              <w:rPr>
                <w:rFonts w:ascii="Cambria" w:hAnsi="Cambria"/>
                <w:u w:val="single"/>
              </w:rPr>
              <w:t xml:space="preserve"> ord)</w:t>
            </w:r>
            <w:r w:rsidRPr="007F3A00">
              <w:rPr>
                <w:rFonts w:ascii="Cambria" w:hAnsi="Cambria"/>
                <w:u w:val="single"/>
              </w:rPr>
              <w:t>:</w:t>
            </w:r>
          </w:p>
          <w:p w:rsidR="00CD1A8A" w:rsidRPr="007F3A00" w:rsidRDefault="00CD1A8A" w:rsidP="004C3FB5">
            <w:pPr>
              <w:rPr>
                <w:rFonts w:ascii="Cambria" w:hAnsi="Cambria"/>
                <w:u w:val="single"/>
              </w:rPr>
            </w:pPr>
            <w:r w:rsidRPr="007F3A00">
              <w:rPr>
                <w:rFonts w:ascii="Cambria" w:hAnsi="Cambria"/>
                <w:sz w:val="20"/>
              </w:rPr>
              <w:t>Faglig relevans af undersøgelsen og aktuelle problemstillinger der vil kunne belyses.</w:t>
            </w:r>
          </w:p>
          <w:p w:rsidR="00CD1A8A" w:rsidRPr="007F3A00" w:rsidRDefault="00CD1A8A" w:rsidP="004C3FB5">
            <w:pPr>
              <w:rPr>
                <w:rFonts w:ascii="Cambria" w:hAnsi="Cambria"/>
              </w:rPr>
            </w:pPr>
            <w:r w:rsidRPr="007F3A00">
              <w:rPr>
                <w:rFonts w:ascii="Cambria" w:hAnsi="Cambria"/>
                <w:b w:val="0"/>
                <w:color w:val="FF0000"/>
              </w:rPr>
              <w:t>(skriv her)</w:t>
            </w:r>
          </w:p>
        </w:tc>
      </w:tr>
      <w:tr w:rsidR="00CD1A8A" w:rsidRPr="007F3A00" w:rsidTr="00CD1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:rsidR="00CD1A8A" w:rsidRPr="007F3A00" w:rsidRDefault="00CD1A8A" w:rsidP="004C3FB5">
            <w:pPr>
              <w:rPr>
                <w:rFonts w:ascii="Cambria" w:hAnsi="Cambria"/>
              </w:rPr>
            </w:pPr>
            <w:r w:rsidRPr="007F3A00">
              <w:rPr>
                <w:rFonts w:ascii="Cambria" w:hAnsi="Cambria"/>
              </w:rPr>
              <w:t xml:space="preserve">7. </w:t>
            </w:r>
            <w:r w:rsidRPr="007F3A00">
              <w:rPr>
                <w:rFonts w:ascii="Cambria" w:hAnsi="Cambria"/>
                <w:u w:val="single"/>
              </w:rPr>
              <w:t>Evt. samarbejde med andre (forsknings)institutioner:</w:t>
            </w:r>
          </w:p>
          <w:p w:rsidR="00CD1A8A" w:rsidRPr="007F3A00" w:rsidRDefault="00CD1A8A" w:rsidP="004C3FB5">
            <w:pPr>
              <w:rPr>
                <w:rFonts w:ascii="Cambria" w:hAnsi="Cambria"/>
                <w:sz w:val="20"/>
              </w:rPr>
            </w:pPr>
            <w:r w:rsidRPr="007F3A00">
              <w:rPr>
                <w:rFonts w:ascii="Cambria" w:hAnsi="Cambria"/>
                <w:sz w:val="20"/>
              </w:rPr>
              <w:t xml:space="preserve">Er der indgået aftaler om samarbejde eller vil undersøgelsen indgå i eksisterende forskningsprojekter?  </w:t>
            </w:r>
          </w:p>
          <w:p w:rsidR="00CD1A8A" w:rsidRPr="007F3A00" w:rsidRDefault="00CD1A8A" w:rsidP="004C3FB5">
            <w:pPr>
              <w:rPr>
                <w:rFonts w:ascii="Cambria" w:hAnsi="Cambria"/>
              </w:rPr>
            </w:pPr>
            <w:r w:rsidRPr="007F3A00">
              <w:rPr>
                <w:rFonts w:ascii="Cambria" w:hAnsi="Cambria"/>
                <w:b w:val="0"/>
                <w:color w:val="FF0000"/>
              </w:rPr>
              <w:t>(skriv her)</w:t>
            </w:r>
          </w:p>
        </w:tc>
      </w:tr>
    </w:tbl>
    <w:tbl>
      <w:tblPr>
        <w:tblStyle w:val="Lystgitter-farve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119CE" w:rsidRPr="007F3A00" w:rsidTr="0061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1119CE" w:rsidRPr="007F3A00" w:rsidRDefault="001119CE" w:rsidP="00611959">
            <w:pPr>
              <w:pStyle w:val="Overskrift2"/>
              <w:outlineLvl w:val="1"/>
              <w:rPr>
                <w:rFonts w:ascii="Cambria" w:hAnsi="Cambria"/>
              </w:rPr>
            </w:pPr>
            <w:r w:rsidRPr="007F3A00">
              <w:rPr>
                <w:rFonts w:ascii="Cambria" w:hAnsi="Cambria"/>
              </w:rPr>
              <w:lastRenderedPageBreak/>
              <w:t>Udfyldes af Arkæologisk Arbejdsgruppe (AAG) og Slots- og Kulturstyrelsen</w:t>
            </w:r>
          </w:p>
        </w:tc>
      </w:tr>
      <w:tr w:rsidR="001119CE" w:rsidRPr="007F3A00" w:rsidTr="0061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1119CE" w:rsidRPr="007F3A00" w:rsidRDefault="001119CE" w:rsidP="00611959">
            <w:pPr>
              <w:ind w:right="-219"/>
              <w:rPr>
                <w:rFonts w:ascii="Cambria" w:hAnsi="Cambria"/>
              </w:rPr>
            </w:pPr>
            <w:r w:rsidRPr="007F3A00">
              <w:rPr>
                <w:rFonts w:ascii="Cambria" w:hAnsi="Cambria"/>
              </w:rPr>
              <w:t>AAG prioritet (1-5, hvor 1 er højeste prioritet):</w:t>
            </w:r>
          </w:p>
          <w:p w:rsidR="001119CE" w:rsidRPr="007F3A00" w:rsidRDefault="001119CE" w:rsidP="00611959">
            <w:pPr>
              <w:ind w:right="-219"/>
              <w:rPr>
                <w:rFonts w:ascii="Cambria" w:hAnsi="Cambria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932"/>
              <w:gridCol w:w="1932"/>
              <w:gridCol w:w="1933"/>
              <w:gridCol w:w="1933"/>
              <w:gridCol w:w="1933"/>
            </w:tblGrid>
            <w:tr w:rsidR="001119CE" w:rsidRPr="007F3A00" w:rsidTr="00611959">
              <w:tc>
                <w:tcPr>
                  <w:tcW w:w="1932" w:type="dxa"/>
                </w:tcPr>
                <w:p w:rsidR="001119CE" w:rsidRPr="007F3A00" w:rsidRDefault="001119CE" w:rsidP="00611959">
                  <w:pPr>
                    <w:jc w:val="center"/>
                    <w:rPr>
                      <w:rFonts w:ascii="Cambria" w:hAnsi="Cambria"/>
                    </w:rPr>
                  </w:pPr>
                  <w:r w:rsidRPr="007F3A00">
                    <w:rPr>
                      <w:rFonts w:ascii="Cambria" w:hAnsi="Cambria"/>
                    </w:rPr>
                    <w:t xml:space="preserve">1 </w:t>
                  </w:r>
                </w:p>
              </w:tc>
              <w:tc>
                <w:tcPr>
                  <w:tcW w:w="1932" w:type="dxa"/>
                </w:tcPr>
                <w:p w:rsidR="001119CE" w:rsidRPr="007F3A00" w:rsidRDefault="001119CE" w:rsidP="00611959">
                  <w:pPr>
                    <w:jc w:val="center"/>
                    <w:rPr>
                      <w:rFonts w:ascii="Cambria" w:hAnsi="Cambria"/>
                    </w:rPr>
                  </w:pPr>
                  <w:r w:rsidRPr="007F3A00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1933" w:type="dxa"/>
                </w:tcPr>
                <w:p w:rsidR="001119CE" w:rsidRPr="007F3A00" w:rsidRDefault="001119CE" w:rsidP="00611959">
                  <w:pPr>
                    <w:jc w:val="center"/>
                    <w:rPr>
                      <w:rFonts w:ascii="Cambria" w:hAnsi="Cambria"/>
                    </w:rPr>
                  </w:pPr>
                  <w:r w:rsidRPr="007F3A00"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1933" w:type="dxa"/>
                </w:tcPr>
                <w:p w:rsidR="001119CE" w:rsidRPr="007F3A00" w:rsidRDefault="001119CE" w:rsidP="00611959">
                  <w:pPr>
                    <w:jc w:val="center"/>
                    <w:rPr>
                      <w:rFonts w:ascii="Cambria" w:hAnsi="Cambria"/>
                    </w:rPr>
                  </w:pPr>
                  <w:r w:rsidRPr="007F3A00">
                    <w:rPr>
                      <w:rFonts w:ascii="Cambria" w:hAnsi="Cambria"/>
                    </w:rPr>
                    <w:t>4</w:t>
                  </w:r>
                </w:p>
              </w:tc>
              <w:tc>
                <w:tcPr>
                  <w:tcW w:w="1933" w:type="dxa"/>
                </w:tcPr>
                <w:p w:rsidR="001119CE" w:rsidRPr="007F3A00" w:rsidRDefault="001119CE" w:rsidP="00611959">
                  <w:pPr>
                    <w:jc w:val="center"/>
                    <w:rPr>
                      <w:rFonts w:ascii="Cambria" w:hAnsi="Cambria"/>
                    </w:rPr>
                  </w:pPr>
                  <w:r w:rsidRPr="007F3A00">
                    <w:rPr>
                      <w:rFonts w:ascii="Cambria" w:hAnsi="Cambria"/>
                    </w:rPr>
                    <w:t xml:space="preserve">5 </w:t>
                  </w:r>
                </w:p>
              </w:tc>
            </w:tr>
            <w:tr w:rsidR="001119CE" w:rsidRPr="007F3A00" w:rsidTr="00611959">
              <w:tc>
                <w:tcPr>
                  <w:tcW w:w="1932" w:type="dxa"/>
                </w:tcPr>
                <w:p w:rsidR="001119CE" w:rsidRPr="007F3A00" w:rsidRDefault="001119CE" w:rsidP="00611959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32" w:type="dxa"/>
                </w:tcPr>
                <w:p w:rsidR="001119CE" w:rsidRPr="007F3A00" w:rsidRDefault="001119CE" w:rsidP="00611959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33" w:type="dxa"/>
                </w:tcPr>
                <w:p w:rsidR="001119CE" w:rsidRPr="007F3A00" w:rsidRDefault="001119CE" w:rsidP="00611959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33" w:type="dxa"/>
                </w:tcPr>
                <w:p w:rsidR="001119CE" w:rsidRPr="007F3A00" w:rsidRDefault="001119CE" w:rsidP="00611959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33" w:type="dxa"/>
                </w:tcPr>
                <w:p w:rsidR="001119CE" w:rsidRPr="007F3A00" w:rsidRDefault="001119CE" w:rsidP="00611959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</w:tbl>
          <w:p w:rsidR="001119CE" w:rsidRPr="007F3A00" w:rsidRDefault="001119CE" w:rsidP="00611959">
            <w:pPr>
              <w:ind w:right="-219"/>
              <w:rPr>
                <w:rFonts w:ascii="Cambria" w:hAnsi="Cambria"/>
              </w:rPr>
            </w:pPr>
          </w:p>
        </w:tc>
      </w:tr>
      <w:tr w:rsidR="001119CE" w:rsidRPr="007F3A00" w:rsidTr="0061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1119CE" w:rsidRPr="007F3A00" w:rsidRDefault="001119CE" w:rsidP="00611959">
            <w:pPr>
              <w:rPr>
                <w:rFonts w:ascii="Cambria" w:hAnsi="Cambria"/>
              </w:rPr>
            </w:pPr>
            <w:r w:rsidRPr="007F3A00">
              <w:rPr>
                <w:rFonts w:ascii="Cambria" w:hAnsi="Cambria"/>
              </w:rPr>
              <w:t>Indstilling vedr. bevilling kr.</w:t>
            </w:r>
          </w:p>
          <w:p w:rsidR="001119CE" w:rsidRPr="007F3A00" w:rsidRDefault="001119CE" w:rsidP="00611959">
            <w:pPr>
              <w:rPr>
                <w:rFonts w:ascii="Cambria" w:hAnsi="Cambria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3222"/>
              <w:gridCol w:w="3223"/>
            </w:tblGrid>
            <w:tr w:rsidR="001119CE" w:rsidRPr="007F3A00" w:rsidTr="00611959">
              <w:tc>
                <w:tcPr>
                  <w:tcW w:w="3259" w:type="dxa"/>
                </w:tcPr>
                <w:p w:rsidR="001119CE" w:rsidRPr="007F3A00" w:rsidRDefault="001119CE" w:rsidP="00611959">
                  <w:pPr>
                    <w:jc w:val="center"/>
                    <w:rPr>
                      <w:rFonts w:ascii="Cambria" w:hAnsi="Cambria"/>
                    </w:rPr>
                  </w:pPr>
                  <w:r w:rsidRPr="007F3A00">
                    <w:rPr>
                      <w:rFonts w:ascii="Cambria" w:hAnsi="Cambria"/>
                    </w:rPr>
                    <w:t>Afslag</w:t>
                  </w:r>
                </w:p>
              </w:tc>
              <w:tc>
                <w:tcPr>
                  <w:tcW w:w="3259" w:type="dxa"/>
                </w:tcPr>
                <w:p w:rsidR="001119CE" w:rsidRPr="007F3A00" w:rsidRDefault="001119CE" w:rsidP="00611959">
                  <w:pPr>
                    <w:jc w:val="center"/>
                    <w:rPr>
                      <w:rFonts w:ascii="Cambria" w:hAnsi="Cambria"/>
                    </w:rPr>
                  </w:pPr>
                  <w:r w:rsidRPr="007F3A00">
                    <w:rPr>
                      <w:rFonts w:ascii="Cambria" w:hAnsi="Cambria"/>
                    </w:rPr>
                    <w:t>Delvis bevilling</w:t>
                  </w:r>
                </w:p>
              </w:tc>
              <w:tc>
                <w:tcPr>
                  <w:tcW w:w="3260" w:type="dxa"/>
                </w:tcPr>
                <w:p w:rsidR="001119CE" w:rsidRPr="007F3A00" w:rsidRDefault="001119CE" w:rsidP="00611959">
                  <w:pPr>
                    <w:jc w:val="center"/>
                    <w:rPr>
                      <w:rFonts w:ascii="Cambria" w:hAnsi="Cambria"/>
                    </w:rPr>
                  </w:pPr>
                  <w:r w:rsidRPr="007F3A00">
                    <w:rPr>
                      <w:rFonts w:ascii="Cambria" w:hAnsi="Cambria"/>
                    </w:rPr>
                    <w:t>Fuld bevilling</w:t>
                  </w:r>
                </w:p>
              </w:tc>
            </w:tr>
            <w:tr w:rsidR="001119CE" w:rsidRPr="007F3A00" w:rsidTr="00611959">
              <w:tc>
                <w:tcPr>
                  <w:tcW w:w="3259" w:type="dxa"/>
                </w:tcPr>
                <w:p w:rsidR="001119CE" w:rsidRPr="007F3A00" w:rsidRDefault="001119CE" w:rsidP="00611959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259" w:type="dxa"/>
                </w:tcPr>
                <w:p w:rsidR="001119CE" w:rsidRPr="007F3A00" w:rsidRDefault="001119CE" w:rsidP="00611959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260" w:type="dxa"/>
                </w:tcPr>
                <w:p w:rsidR="001119CE" w:rsidRPr="007F3A00" w:rsidRDefault="001119CE" w:rsidP="00611959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</w:tbl>
          <w:p w:rsidR="001119CE" w:rsidRPr="007F3A00" w:rsidRDefault="001119CE" w:rsidP="00611959">
            <w:pPr>
              <w:rPr>
                <w:rFonts w:ascii="Cambria" w:hAnsi="Cambria"/>
              </w:rPr>
            </w:pPr>
          </w:p>
        </w:tc>
      </w:tr>
      <w:tr w:rsidR="001119CE" w:rsidRPr="007F3A00" w:rsidTr="0061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1119CE" w:rsidRPr="007F3A00" w:rsidRDefault="001119CE" w:rsidP="00611959">
            <w:pPr>
              <w:rPr>
                <w:rFonts w:ascii="Cambria" w:hAnsi="Cambria"/>
                <w:u w:val="single"/>
              </w:rPr>
            </w:pPr>
            <w:r w:rsidRPr="007F3A00">
              <w:rPr>
                <w:rFonts w:ascii="Cambria" w:hAnsi="Cambria"/>
                <w:u w:val="single"/>
              </w:rPr>
              <w:t>Begrundelse:</w:t>
            </w:r>
          </w:p>
          <w:p w:rsidR="001119CE" w:rsidRPr="007F3A00" w:rsidRDefault="001119CE" w:rsidP="00611959">
            <w:pPr>
              <w:rPr>
                <w:rFonts w:ascii="Cambria" w:hAnsi="Cambria"/>
                <w:sz w:val="20"/>
              </w:rPr>
            </w:pPr>
            <w:r w:rsidRPr="007F3A00">
              <w:rPr>
                <w:rFonts w:ascii="Cambria" w:hAnsi="Cambria"/>
                <w:sz w:val="20"/>
              </w:rPr>
              <w:t>AAG begrundelse for prioritering samt indstilling til bevilling</w:t>
            </w:r>
          </w:p>
          <w:p w:rsidR="001119CE" w:rsidRPr="007F3A00" w:rsidRDefault="001119CE" w:rsidP="00611959">
            <w:pPr>
              <w:rPr>
                <w:rFonts w:ascii="Cambria" w:hAnsi="Cambria"/>
                <w:color w:val="44546A" w:themeColor="text2"/>
              </w:rPr>
            </w:pPr>
            <w:r w:rsidRPr="007F3A00">
              <w:rPr>
                <w:rFonts w:ascii="Cambria" w:hAnsi="Cambria"/>
                <w:b w:val="0"/>
                <w:color w:val="44546A" w:themeColor="text2"/>
              </w:rPr>
              <w:t>(udfyldes af AAG)</w:t>
            </w:r>
          </w:p>
          <w:p w:rsidR="001119CE" w:rsidRPr="007F3A00" w:rsidRDefault="001119CE" w:rsidP="00611959">
            <w:pPr>
              <w:rPr>
                <w:rFonts w:ascii="Cambria" w:hAnsi="Cambria"/>
              </w:rPr>
            </w:pPr>
          </w:p>
        </w:tc>
      </w:tr>
      <w:tr w:rsidR="001119CE" w:rsidRPr="007F3A00" w:rsidTr="0061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1119CE" w:rsidRPr="007F3A00" w:rsidRDefault="001119CE" w:rsidP="00611959">
            <w:pPr>
              <w:rPr>
                <w:rFonts w:ascii="Cambria" w:hAnsi="Cambria"/>
                <w:u w:val="single"/>
              </w:rPr>
            </w:pPr>
            <w:r w:rsidRPr="007F3A00">
              <w:rPr>
                <w:rFonts w:ascii="Cambria" w:hAnsi="Cambria"/>
                <w:u w:val="single"/>
              </w:rPr>
              <w:t>Bevilling gives til:</w:t>
            </w:r>
          </w:p>
          <w:p w:rsidR="001119CE" w:rsidRPr="007F3A00" w:rsidRDefault="001119CE" w:rsidP="00611959">
            <w:pPr>
              <w:rPr>
                <w:rFonts w:ascii="Cambria" w:hAnsi="Cambria"/>
                <w:sz w:val="20"/>
              </w:rPr>
            </w:pPr>
            <w:r w:rsidRPr="007F3A00">
              <w:rPr>
                <w:rFonts w:ascii="Cambria" w:hAnsi="Cambria"/>
                <w:sz w:val="20"/>
              </w:rPr>
              <w:t>AAG oplyser de specifikke forhold i ansøgningen, der indstilles bevilling til.</w:t>
            </w:r>
          </w:p>
          <w:p w:rsidR="001119CE" w:rsidRPr="007F3A00" w:rsidRDefault="001119CE" w:rsidP="00611959">
            <w:pPr>
              <w:rPr>
                <w:rFonts w:ascii="Cambria" w:hAnsi="Cambria"/>
                <w:u w:val="single"/>
              </w:rPr>
            </w:pPr>
            <w:r w:rsidRPr="007F3A00">
              <w:rPr>
                <w:rFonts w:ascii="Cambria" w:hAnsi="Cambria"/>
                <w:b w:val="0"/>
                <w:color w:val="44546A" w:themeColor="text2"/>
              </w:rPr>
              <w:t>(udfyldes af AAG)</w:t>
            </w:r>
          </w:p>
          <w:p w:rsidR="001119CE" w:rsidRPr="007F3A00" w:rsidRDefault="001119CE" w:rsidP="00611959">
            <w:pPr>
              <w:rPr>
                <w:rFonts w:ascii="Cambria" w:hAnsi="Cambria"/>
              </w:rPr>
            </w:pPr>
          </w:p>
        </w:tc>
      </w:tr>
      <w:tr w:rsidR="001119CE" w:rsidRPr="007F3A00" w:rsidTr="0061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1119CE" w:rsidRPr="007F3A00" w:rsidRDefault="001119CE" w:rsidP="00611959">
            <w:pPr>
              <w:rPr>
                <w:rFonts w:ascii="Cambria" w:hAnsi="Cambria"/>
                <w:u w:val="single"/>
              </w:rPr>
            </w:pPr>
            <w:r w:rsidRPr="007F3A00">
              <w:rPr>
                <w:rFonts w:ascii="Cambria" w:hAnsi="Cambria"/>
                <w:u w:val="single"/>
              </w:rPr>
              <w:t>SLKS kommentarer:</w:t>
            </w:r>
          </w:p>
          <w:p w:rsidR="001119CE" w:rsidRPr="007F3A00" w:rsidRDefault="001119CE" w:rsidP="00611959">
            <w:pPr>
              <w:rPr>
                <w:rFonts w:ascii="Cambria" w:hAnsi="Cambria"/>
                <w:sz w:val="20"/>
              </w:rPr>
            </w:pPr>
            <w:r w:rsidRPr="007F3A00">
              <w:rPr>
                <w:rFonts w:ascii="Cambria" w:hAnsi="Cambria"/>
                <w:sz w:val="20"/>
              </w:rPr>
              <w:t>Styrelsens kommentar til den konkrete ansøgning efter opsamling efter gennemgang af alle ansøgninger og prioriteringer.</w:t>
            </w:r>
          </w:p>
          <w:p w:rsidR="001119CE" w:rsidRPr="007F3A00" w:rsidRDefault="001119CE" w:rsidP="00611959">
            <w:pPr>
              <w:rPr>
                <w:rFonts w:ascii="Cambria" w:hAnsi="Cambria"/>
                <w:b w:val="0"/>
                <w:color w:val="44546A" w:themeColor="text2"/>
                <w:u w:val="single"/>
              </w:rPr>
            </w:pPr>
            <w:r w:rsidRPr="007F3A00">
              <w:rPr>
                <w:rFonts w:ascii="Cambria" w:hAnsi="Cambria"/>
                <w:b w:val="0"/>
                <w:color w:val="44546A" w:themeColor="text2"/>
              </w:rPr>
              <w:t>(udfyldes af styrelsen)</w:t>
            </w:r>
          </w:p>
          <w:p w:rsidR="001119CE" w:rsidRPr="007F3A00" w:rsidRDefault="001119CE" w:rsidP="00611959">
            <w:pPr>
              <w:rPr>
                <w:rFonts w:ascii="Cambria" w:hAnsi="Cambria"/>
              </w:rPr>
            </w:pPr>
          </w:p>
        </w:tc>
      </w:tr>
      <w:tr w:rsidR="001119CE" w:rsidRPr="007F3A00" w:rsidTr="0061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1119CE" w:rsidRPr="007F3A00" w:rsidRDefault="001119CE" w:rsidP="00611959">
            <w:pPr>
              <w:rPr>
                <w:rFonts w:ascii="Cambria" w:hAnsi="Cambria"/>
                <w:u w:val="single"/>
              </w:rPr>
            </w:pPr>
            <w:r w:rsidRPr="007F3A00">
              <w:rPr>
                <w:rFonts w:ascii="Cambria" w:hAnsi="Cambria"/>
                <w:u w:val="single"/>
              </w:rPr>
              <w:t>SLKS vurdering af bevillig</w:t>
            </w:r>
          </w:p>
          <w:p w:rsidR="001119CE" w:rsidRPr="007F3A00" w:rsidRDefault="001119CE" w:rsidP="00611959">
            <w:pPr>
              <w:rPr>
                <w:rFonts w:ascii="Cambria" w:hAnsi="Cambria"/>
                <w:sz w:val="20"/>
              </w:rPr>
            </w:pPr>
            <w:r w:rsidRPr="007F3A00">
              <w:rPr>
                <w:rFonts w:ascii="Cambria" w:hAnsi="Cambria"/>
                <w:sz w:val="20"/>
              </w:rPr>
              <w:t>Noter resultatet af ansøgningen i kr.</w:t>
            </w:r>
          </w:p>
          <w:p w:rsidR="001119CE" w:rsidRPr="007F3A00" w:rsidRDefault="001119CE" w:rsidP="00611959">
            <w:pPr>
              <w:rPr>
                <w:rFonts w:ascii="Cambria" w:hAnsi="Cambria"/>
                <w:b w:val="0"/>
                <w:color w:val="44546A" w:themeColor="text2"/>
                <w:u w:val="single"/>
              </w:rPr>
            </w:pPr>
            <w:r w:rsidRPr="007F3A00">
              <w:rPr>
                <w:rFonts w:ascii="Cambria" w:hAnsi="Cambria"/>
                <w:b w:val="0"/>
                <w:color w:val="44546A" w:themeColor="text2"/>
              </w:rPr>
              <w:t>(udfyldes af styrelsen)</w:t>
            </w:r>
          </w:p>
          <w:p w:rsidR="001119CE" w:rsidRPr="007F3A00" w:rsidRDefault="001119CE" w:rsidP="00611959">
            <w:pPr>
              <w:rPr>
                <w:rFonts w:ascii="Cambria" w:hAnsi="Cambria"/>
                <w:u w:val="single"/>
              </w:rPr>
            </w:pPr>
          </w:p>
        </w:tc>
      </w:tr>
    </w:tbl>
    <w:p w:rsidR="001119CE" w:rsidRDefault="001119CE"/>
    <w:sectPr w:rsidR="001119C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4D" w:rsidRDefault="0083734D" w:rsidP="00E45E8A">
      <w:pPr>
        <w:spacing w:after="0" w:line="240" w:lineRule="auto"/>
      </w:pPr>
      <w:r>
        <w:separator/>
      </w:r>
    </w:p>
  </w:endnote>
  <w:endnote w:type="continuationSeparator" w:id="0">
    <w:p w:rsidR="0083734D" w:rsidRDefault="0083734D" w:rsidP="00E4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4D" w:rsidRDefault="0083734D" w:rsidP="00E45E8A">
      <w:pPr>
        <w:spacing w:after="0" w:line="240" w:lineRule="auto"/>
      </w:pPr>
      <w:r>
        <w:separator/>
      </w:r>
    </w:p>
  </w:footnote>
  <w:footnote w:type="continuationSeparator" w:id="0">
    <w:p w:rsidR="0083734D" w:rsidRDefault="0083734D" w:rsidP="00E4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CE" w:rsidRDefault="001119C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836F61F" wp14:editId="1F8CE725">
          <wp:simplePos x="0" y="0"/>
          <wp:positionH relativeFrom="margin">
            <wp:align>right</wp:align>
          </wp:positionH>
          <wp:positionV relativeFrom="paragraph">
            <wp:posOffset>-53975</wp:posOffset>
          </wp:positionV>
          <wp:extent cx="2011680" cy="664210"/>
          <wp:effectExtent l="0" t="0" r="7620" b="2540"/>
          <wp:wrapTight wrapText="bothSides">
            <wp:wrapPolygon edited="0">
              <wp:start x="11864" y="0"/>
              <wp:lineTo x="0" y="3717"/>
              <wp:lineTo x="0" y="10532"/>
              <wp:lineTo x="4705" y="19824"/>
              <wp:lineTo x="4909" y="21063"/>
              <wp:lineTo x="21477" y="21063"/>
              <wp:lineTo x="21477" y="1859"/>
              <wp:lineTo x="14932" y="0"/>
              <wp:lineTo x="11864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8A"/>
    <w:rsid w:val="001119CE"/>
    <w:rsid w:val="001A61FD"/>
    <w:rsid w:val="004058FC"/>
    <w:rsid w:val="004E451B"/>
    <w:rsid w:val="00545035"/>
    <w:rsid w:val="00663059"/>
    <w:rsid w:val="007F3A00"/>
    <w:rsid w:val="0083734D"/>
    <w:rsid w:val="00872A46"/>
    <w:rsid w:val="008A7473"/>
    <w:rsid w:val="00951F9D"/>
    <w:rsid w:val="009C560D"/>
    <w:rsid w:val="00A1746A"/>
    <w:rsid w:val="00A3794C"/>
    <w:rsid w:val="00A4500E"/>
    <w:rsid w:val="00A820EF"/>
    <w:rsid w:val="00AE4354"/>
    <w:rsid w:val="00C15F6B"/>
    <w:rsid w:val="00CD1A8A"/>
    <w:rsid w:val="00DD069D"/>
    <w:rsid w:val="00E45E8A"/>
    <w:rsid w:val="00F9384C"/>
    <w:rsid w:val="00F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0D96"/>
  <w15:chartTrackingRefBased/>
  <w15:docId w15:val="{B789D4A4-90A6-4581-A9C0-ADECEBFE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8A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11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1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tgitter-farve1">
    <w:name w:val="Light Grid Accent 1"/>
    <w:basedOn w:val="Tabel-Normal"/>
    <w:uiPriority w:val="62"/>
    <w:rsid w:val="00CD1A8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E45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5E8A"/>
  </w:style>
  <w:style w:type="paragraph" w:styleId="Sidefod">
    <w:name w:val="footer"/>
    <w:basedOn w:val="Normal"/>
    <w:link w:val="SidefodTegn"/>
    <w:uiPriority w:val="99"/>
    <w:unhideWhenUsed/>
    <w:rsid w:val="00E45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5E8A"/>
  </w:style>
  <w:style w:type="character" w:customStyle="1" w:styleId="Overskrift2Tegn">
    <w:name w:val="Overskrift 2 Tegn"/>
    <w:basedOn w:val="Standardskrifttypeiafsnit"/>
    <w:link w:val="Overskrift2"/>
    <w:uiPriority w:val="9"/>
    <w:rsid w:val="001119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11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119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253</Words>
  <Characters>1607</Characters>
  <Application>Microsoft Office Word</Application>
  <DocSecurity>0</DocSecurity>
  <Lines>73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Breindahl Kruse</dc:creator>
  <cp:keywords/>
  <dc:description/>
  <cp:lastModifiedBy>Sune Gad Hougesen Watkins</cp:lastModifiedBy>
  <cp:revision>11</cp:revision>
  <dcterms:created xsi:type="dcterms:W3CDTF">2021-01-07T09:45:00Z</dcterms:created>
  <dcterms:modified xsi:type="dcterms:W3CDTF">2022-01-19T10:06:00Z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