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2" w:rsidRPr="005132D2" w:rsidRDefault="005132D2" w:rsidP="005132D2">
      <w:pPr>
        <w:pStyle w:val="Listeafsnit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</w:rPr>
      </w:pPr>
      <w:r>
        <w:rPr>
          <w:b/>
          <w:sz w:val="24"/>
        </w:rPr>
        <w:t>OBLIGATORISKE OPLYSNINGER</w:t>
      </w:r>
    </w:p>
    <w:p w:rsidR="005132D2" w:rsidRPr="004B6ACF" w:rsidRDefault="005132D2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OM INITIATIVET:</w:t>
      </w:r>
    </w:p>
    <w:p w:rsidR="005132D2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1.</w:t>
      </w:r>
      <w:r>
        <w:tab/>
      </w:r>
      <w:r>
        <w:rPr>
          <w:b/>
          <w:sz w:val="24"/>
        </w:rPr>
        <w:t>Aktivitetens betegnelse:...........................................................................</w:t>
      </w:r>
    </w:p>
    <w:p w:rsidR="005132D2" w:rsidRPr="004B6ACF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2.</w:t>
      </w:r>
      <w:r>
        <w:tab/>
      </w:r>
      <w:r>
        <w:rPr>
          <w:b/>
          <w:sz w:val="24"/>
        </w:rPr>
        <w:t>Aktivitetstype (sæt kryds ved alle relevante svarmuligheder)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Kulturelt arrangem</w:t>
      </w:r>
      <w:bookmarkStart w:id="0" w:name="_GoBack"/>
      <w:bookmarkEnd w:id="0"/>
      <w:r w:rsidR="00E15F0B">
        <w:rPr>
          <w:sz w:val="24"/>
        </w:rPr>
        <w:t>ent eller indslag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Mediearrangement, lanceringsarrangement 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Udstilling, forestilling 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Information, uddannelse eller oplysningskampagner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Festivaler, herunder filmfestivaler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Konference, symposium, forum, debat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Undersøgelse, spørgeundersøgelse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Kurser/workshopper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Forskningsaktiviteter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Besøg, udveksling</w:t>
      </w:r>
    </w:p>
    <w:p w:rsidR="005132D2" w:rsidRPr="004B6ACF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Digitale projekter</w:t>
      </w:r>
    </w:p>
    <w:p w:rsidR="005132D2" w:rsidRDefault="0030566A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Andet (specificeres) ……………………………………</w:t>
      </w:r>
      <w:r w:rsidR="00E15F0B">
        <w:rPr>
          <w:b/>
          <w:sz w:val="24"/>
        </w:rPr>
        <w:t xml:space="preserve"> </w:t>
      </w:r>
    </w:p>
    <w:p w:rsidR="005132D2" w:rsidRDefault="005132D2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3.</w:t>
      </w:r>
      <w:r>
        <w:tab/>
      </w:r>
      <w:r>
        <w:rPr>
          <w:b/>
          <w:sz w:val="24"/>
        </w:rPr>
        <w:t xml:space="preserve"> Kort beskrivelse af aktiviteten - højst 50 ord - til webstedet </w:t>
      </w:r>
    </w:p>
    <w:p w:rsidR="005132D2" w:rsidRPr="004B6ACF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…………………………………………..</w:t>
      </w:r>
    </w:p>
    <w:p w:rsidR="005132D2" w:rsidRPr="004B6ACF" w:rsidRDefault="00E701D3" w:rsidP="00E701D3">
      <w:pPr>
        <w:ind w:left="720" w:hanging="720"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4.</w:t>
      </w:r>
      <w:r>
        <w:tab/>
      </w:r>
      <w:r>
        <w:rPr>
          <w:b/>
          <w:sz w:val="24"/>
        </w:rPr>
        <w:t>Hvilke af de overordnede eller specifikke mål for det europæiske år vedrører aktiviteten? (der kan sættes kryds i en eller flere rubrikker)</w:t>
      </w:r>
    </w:p>
    <w:p w:rsidR="005132D2" w:rsidRPr="004D0419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color w:val="000000"/>
          <w:sz w:val="24"/>
        </w:rPr>
        <w:t xml:space="preserve">De </w:t>
      </w:r>
      <w:r>
        <w:rPr>
          <w:b/>
          <w:color w:val="000000"/>
          <w:sz w:val="24"/>
        </w:rPr>
        <w:t>overordnede mål</w:t>
      </w:r>
      <w:r>
        <w:rPr>
          <w:color w:val="000000"/>
          <w:sz w:val="24"/>
        </w:rPr>
        <w:t xml:space="preserve"> med det europæiske år:</w:t>
      </w:r>
    </w:p>
    <w:p w:rsidR="005132D2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Kulturarvs rolle som et afgørende element i kulturel mangfoldighed og interkulturel dialog</w:t>
      </w:r>
    </w:p>
    <w:p w:rsidR="005132D2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Kulturarvens bidrag til økonomien</w:t>
      </w:r>
    </w:p>
    <w:p w:rsidR="005132D2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Kulturarv som et element i relationerne mellem EU og tredjelande</w:t>
      </w:r>
    </w:p>
    <w:p w:rsidR="005132D2" w:rsidRPr="007D39AC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color w:val="000000"/>
          <w:sz w:val="24"/>
        </w:rPr>
        <w:t xml:space="preserve">De </w:t>
      </w:r>
      <w:r>
        <w:rPr>
          <w:b/>
          <w:color w:val="000000"/>
          <w:sz w:val="24"/>
        </w:rPr>
        <w:t>specifikke mål</w:t>
      </w:r>
      <w:r>
        <w:rPr>
          <w:color w:val="000000"/>
          <w:sz w:val="24"/>
        </w:rPr>
        <w:t xml:space="preserve"> for det europæiske år: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E15F0B">
        <w:rPr>
          <w:color w:val="000000"/>
          <w:sz w:val="24"/>
        </w:rPr>
        <w:t>Tilgange til kulturarv, der sætter mennesket i centrum, og er inklusive, fremadrettede, mere integrerede, bæredygtige og tværsektorielle</w:t>
      </w:r>
      <w:r w:rsidR="00E15F0B">
        <w:rPr>
          <w:sz w:val="24"/>
        </w:rPr>
        <w:t xml:space="preserve">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Innovative modeller for deltagerorienteret forvaltning og varetagelse af kulturarv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Debat og forskning vedrørende kvaliteten af bevarelse, beskyttelse, innovativt genbrug og opgradering af kulturarv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Løsninger, som gør kulturarven tilgængelig for alle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Forskning og innovation med henblik på kulturarv, statistik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Synergier mellem kulturarven og miljøpolitikkerne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Regionale og lokale udviklingsstrategier og bæredygtig turisme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Færdigheds- og vidensstyring og -overførsel på kulturarvsområdet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Kulturarv som inspirationskilde for kreativitet og innovation i samtiden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Uddannelse og livslang læring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Interkulturel dialog, genopbygning efter konflikter og konfliktforebyggelse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Forskning og innovation i forbindelse med kulturarv </w:t>
      </w:r>
    </w:p>
    <w:p w:rsidR="005132D2" w:rsidRPr="00976DFB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Forebyggelse af ulovlig handel med kulturgoder</w:t>
      </w:r>
    </w:p>
    <w:p w:rsidR="005132D2" w:rsidRDefault="0030566A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Fokus på væsentlige begivenheder i løbet af 2018, som har en symbolsk betydning for Europas historie og kulturarv</w:t>
      </w:r>
    </w:p>
    <w:p w:rsidR="005132D2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OPLYSNINGER OM DEN ANSØGENDE ORGANISATION:</w:t>
      </w:r>
    </w:p>
    <w:p w:rsidR="00E701D3" w:rsidRPr="003F4965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5.</w:t>
      </w:r>
      <w:r>
        <w:tab/>
      </w:r>
      <w:r>
        <w:rPr>
          <w:b/>
          <w:sz w:val="24"/>
        </w:rPr>
        <w:t>Oplysninger om den ansøgende organisation:</w:t>
      </w:r>
    </w:p>
    <w:p w:rsidR="00E701D3" w:rsidRPr="004B6ACF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>Organisationens navn:</w:t>
      </w:r>
    </w:p>
    <w:p w:rsidR="00E701D3" w:rsidRPr="004B6ACF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>Organisationens hjemmeside/blog:</w:t>
      </w:r>
    </w:p>
    <w:p w:rsidR="00E701D3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>Organisationens retlige form: …………</w:t>
      </w:r>
    </w:p>
    <w:p w:rsidR="005132D2" w:rsidRPr="00E701D3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6.</w:t>
      </w:r>
      <w:r>
        <w:tab/>
      </w:r>
      <w:r>
        <w:rPr>
          <w:b/>
          <w:sz w:val="24"/>
        </w:rPr>
        <w:t>Kontaktperson</w:t>
      </w:r>
    </w:p>
    <w:p w:rsidR="00E701D3" w:rsidRPr="00E701D3" w:rsidRDefault="00E701D3" w:rsidP="00E701D3">
      <w:pPr>
        <w:pStyle w:val="Listeafsnit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sz w:val="24"/>
        </w:rPr>
        <w:t>Efternavn og fornavn: ……………………….</w:t>
      </w:r>
    </w:p>
    <w:p w:rsidR="00E701D3" w:rsidRPr="00E701D3" w:rsidRDefault="00E701D3" w:rsidP="00E701D3">
      <w:pPr>
        <w:pStyle w:val="Listeafsnit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sz w:val="24"/>
        </w:rPr>
        <w:t>Telefonnummer:</w:t>
      </w:r>
    </w:p>
    <w:p w:rsidR="00E701D3" w:rsidRPr="00E701D3" w:rsidRDefault="00E701D3" w:rsidP="00E701D3">
      <w:pPr>
        <w:pStyle w:val="Listeafsnit"/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>
        <w:rPr>
          <w:sz w:val="24"/>
        </w:rPr>
        <w:t>E-mail*:</w:t>
      </w: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7.</w:t>
      </w:r>
      <w:r>
        <w:tab/>
      </w:r>
      <w:r>
        <w:rPr>
          <w:b/>
          <w:sz w:val="24"/>
        </w:rPr>
        <w:t>Må kontaktpersonens data offentliggøres/videreformidles?</w:t>
      </w:r>
    </w:p>
    <w:p w:rsidR="005132D2" w:rsidRPr="004B6ACF" w:rsidRDefault="005132D2" w:rsidP="005132D2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</w:rPr>
        <w:t>-</w:t>
      </w: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>Ja</w:t>
      </w:r>
    </w:p>
    <w:p w:rsidR="005132D2" w:rsidRDefault="005132D2" w:rsidP="005132D2">
      <w:pPr>
        <w:spacing w:after="0"/>
        <w:jc w:val="both"/>
        <w:rPr>
          <w:b/>
          <w:sz w:val="28"/>
          <w:szCs w:val="28"/>
        </w:rPr>
      </w:pPr>
      <w:r>
        <w:rPr>
          <w:sz w:val="24"/>
        </w:rPr>
        <w:t>-</w:t>
      </w: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>Nej</w:t>
      </w:r>
    </w:p>
    <w:p w:rsidR="00E701D3" w:rsidRDefault="00E701D3">
      <w:pPr>
        <w:rPr>
          <w:rFonts w:cs="Arial"/>
          <w:sz w:val="24"/>
          <w:szCs w:val="24"/>
        </w:rPr>
      </w:pPr>
      <w:r>
        <w:br w:type="page"/>
      </w:r>
    </w:p>
    <w:p w:rsidR="005132D2" w:rsidRPr="00E701D3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E701D3" w:rsidRPr="005132D2" w:rsidRDefault="00E701D3" w:rsidP="00E701D3">
      <w:pPr>
        <w:pStyle w:val="Listeafsnit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</w:rPr>
      </w:pPr>
      <w:r>
        <w:rPr>
          <w:b/>
          <w:sz w:val="24"/>
          <w:u w:val="single"/>
        </w:rPr>
        <w:t>Yderligere OPLYSNINGER</w:t>
      </w:r>
      <w:r>
        <w:rPr>
          <w:b/>
          <w:sz w:val="24"/>
        </w:rPr>
        <w:t xml:space="preserve"> (valgfrit) - oplysningerne i dette ansøgningsskema vil blive anvendt til at overvåge gennemførelsen af det europæiske år og evalueringen heraf</w:t>
      </w: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7.</w:t>
      </w:r>
      <w:r>
        <w:tab/>
      </w:r>
      <w:r>
        <w:rPr>
          <w:b/>
          <w:sz w:val="24"/>
        </w:rPr>
        <w:t>Vigtigste målgruppe(r) (sæt kryds ved de relevante svar)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Den brede offentlighed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Personer, der arbejder specifikt med kulturarv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Skoleelever 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Unge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Ældre 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Grupper, der er svære at nå ud til, specificer...................................</w:t>
      </w:r>
    </w:p>
    <w:p w:rsidR="005132D2" w:rsidRPr="004B6ACF" w:rsidRDefault="0030566A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Andet (specificeres) …...............................................</w:t>
      </w:r>
    </w:p>
    <w:p w:rsidR="005132D2" w:rsidRPr="004B6ACF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5132D2" w:rsidRDefault="00E701D3" w:rsidP="00E701D3">
      <w:pPr>
        <w:ind w:left="357" w:hanging="357"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8.</w:t>
      </w:r>
      <w:r>
        <w:tab/>
      </w:r>
      <w:r>
        <w:rPr>
          <w:b/>
          <w:sz w:val="24"/>
        </w:rPr>
        <w:t xml:space="preserve">Er der tale om en ny, midlertidig eller enkeltstående aktivitet, der specifikt er udviklet til det europæiske år for kulturarv? </w:t>
      </w:r>
      <w:r>
        <w:rPr>
          <w:sz w:val="24"/>
        </w:rPr>
        <w:t>(N.B.: Dette er ikke et tildelingskriterium; det er kun til orientering).</w:t>
      </w:r>
    </w:p>
    <w:p w:rsidR="005132D2" w:rsidRPr="00F82884" w:rsidRDefault="0030566A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 Ja, ny i forbindelse med det europæiske år for kulturarv 2018 (og vil fortsætte efter det europæiske år)</w:t>
      </w:r>
    </w:p>
    <w:p w:rsidR="005132D2" w:rsidRPr="00F82884" w:rsidRDefault="0030566A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 Ja, midlertidig i forbindelse med det europæiske år for kulturarv (gennemføres kun i løbet af det europæiske år)</w:t>
      </w:r>
    </w:p>
    <w:p w:rsidR="005132D2" w:rsidRPr="00F82884" w:rsidRDefault="0030566A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 Ja, enkeltstående (kun én aktivitet/begivenhed i løbet af året)</w:t>
      </w:r>
    </w:p>
    <w:p w:rsidR="005132D2" w:rsidRDefault="0030566A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 Nej, igangværende (eksisterende eller planlagt inden det europæiske år for kulturarv 2018)</w:t>
      </w:r>
    </w:p>
    <w:p w:rsidR="00E701D3" w:rsidRDefault="00E701D3" w:rsidP="005132D2">
      <w:pPr>
        <w:jc w:val="both"/>
        <w:rPr>
          <w:rFonts w:cs="Arial"/>
          <w:b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9.</w:t>
      </w:r>
      <w:r>
        <w:tab/>
      </w:r>
      <w:r>
        <w:rPr>
          <w:b/>
          <w:sz w:val="24"/>
        </w:rPr>
        <w:t xml:space="preserve">Aktiviteternes placering: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>Sted(er) (f.eks. by, landsby, park,...):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>Region(er):</w:t>
      </w:r>
    </w:p>
    <w:p w:rsidR="005132D2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Land(e):  </w:t>
      </w:r>
    </w:p>
    <w:p w:rsidR="00E701D3" w:rsidRPr="009D07D3" w:rsidRDefault="00E701D3" w:rsidP="00E701D3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10.</w:t>
      </w:r>
      <w:r>
        <w:tab/>
      </w:r>
      <w:r>
        <w:rPr>
          <w:b/>
          <w:sz w:val="24"/>
        </w:rPr>
        <w:t xml:space="preserve">Partner(e), der er involveret i tilrettelæggelsen af aktiviteten: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Fra dit land: 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Fra andre EU-lande:  </w:t>
      </w:r>
    </w:p>
    <w:p w:rsidR="005132D2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Fra lande uden for EU: </w:t>
      </w:r>
    </w:p>
    <w:p w:rsidR="005132D2" w:rsidRPr="009D07D3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11.</w:t>
      </w:r>
      <w:r>
        <w:tab/>
      </w:r>
      <w:r>
        <w:rPr>
          <w:b/>
          <w:sz w:val="24"/>
        </w:rPr>
        <w:t xml:space="preserve"> Aktivitetens varighed: </w:t>
      </w:r>
    </w:p>
    <w:p w:rsidR="005132D2" w:rsidRPr="004B6ACF" w:rsidRDefault="005132D2" w:rsidP="005132D2">
      <w:pPr>
        <w:jc w:val="both"/>
        <w:rPr>
          <w:rFonts w:cs="Arial"/>
          <w:sz w:val="24"/>
          <w:szCs w:val="24"/>
        </w:rPr>
      </w:pPr>
      <w:r>
        <w:rPr>
          <w:sz w:val="24"/>
        </w:rPr>
        <w:lastRenderedPageBreak/>
        <w:t xml:space="preserve">Startdato:                                                      Slutdato:  </w:t>
      </w:r>
    </w:p>
    <w:p w:rsidR="005132D2" w:rsidRPr="004B6ACF" w:rsidRDefault="00E701D3" w:rsidP="005132D2">
      <w:pPr>
        <w:jc w:val="both"/>
        <w:rPr>
          <w:rFonts w:cs="Arial"/>
          <w:sz w:val="24"/>
          <w:szCs w:val="24"/>
        </w:rPr>
      </w:pPr>
      <w:r>
        <w:rPr>
          <w:b/>
          <w:sz w:val="24"/>
        </w:rPr>
        <w:t>12.</w:t>
      </w:r>
      <w:r>
        <w:tab/>
      </w:r>
      <w:r>
        <w:rPr>
          <w:b/>
          <w:sz w:val="24"/>
        </w:rPr>
        <w:t>Antal mennesker, aktiviteten forventes at nå ud til?</w:t>
      </w:r>
    </w:p>
    <w:p w:rsidR="005132D2" w:rsidRPr="00662190" w:rsidRDefault="0030566A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Op til 100 mennesker</w:t>
      </w: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100-250 </w:t>
      </w:r>
    </w:p>
    <w:p w:rsidR="005132D2" w:rsidRPr="00662190" w:rsidRDefault="0030566A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250-500 </w:t>
      </w:r>
    </w:p>
    <w:p w:rsidR="005132D2" w:rsidRPr="00662190" w:rsidRDefault="0030566A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500-1000 </w:t>
      </w:r>
    </w:p>
    <w:p w:rsidR="005132D2" w:rsidRPr="00662190" w:rsidRDefault="0030566A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 xml:space="preserve">Over 1000 </w:t>
      </w:r>
    </w:p>
    <w:p w:rsidR="005132D2" w:rsidRPr="008F3F60" w:rsidRDefault="0030566A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Andet (specificeres) …...................</w:t>
      </w:r>
    </w:p>
    <w:p w:rsidR="005132D2" w:rsidRPr="009D07D3" w:rsidRDefault="005132D2" w:rsidP="005132D2">
      <w:pPr>
        <w:jc w:val="both"/>
        <w:rPr>
          <w:rFonts w:cs="Arial"/>
          <w:sz w:val="16"/>
          <w:szCs w:val="16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13.</w:t>
      </w:r>
      <w:r>
        <w:tab/>
      </w:r>
      <w:r>
        <w:rPr>
          <w:b/>
          <w:sz w:val="24"/>
        </w:rPr>
        <w:t xml:space="preserve"> Er der allerede sikret finansiering til aktiviteten? </w:t>
      </w:r>
    </w:p>
    <w:p w:rsidR="005132D2" w:rsidRPr="004B6ACF" w:rsidRDefault="005132D2" w:rsidP="005132D2">
      <w:pPr>
        <w:jc w:val="both"/>
        <w:rPr>
          <w:rFonts w:cs="Arial"/>
          <w:sz w:val="24"/>
          <w:szCs w:val="24"/>
        </w:rPr>
      </w:pPr>
      <w:r>
        <w:rPr>
          <w:sz w:val="24"/>
        </w:rPr>
        <w:t>Ja — angiv venligst kilden til finansiering:</w:t>
      </w:r>
    </w:p>
    <w:p w:rsidR="005132D2" w:rsidRPr="004B6ACF" w:rsidRDefault="0030566A" w:rsidP="005132D2">
      <w:pPr>
        <w:pStyle w:val="Listeafsni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EU-midler</w:t>
      </w:r>
    </w:p>
    <w:p w:rsidR="005132D2" w:rsidRPr="004B6ACF" w:rsidRDefault="0030566A" w:rsidP="005132D2">
      <w:pPr>
        <w:pStyle w:val="Listeafsni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Offentlige midler på nationalt niveau</w:t>
      </w:r>
    </w:p>
    <w:p w:rsidR="005132D2" w:rsidRPr="004B6ACF" w:rsidRDefault="0030566A" w:rsidP="005132D2">
      <w:pPr>
        <w:pStyle w:val="Listeafsni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Offentlige midler på regionalt niveau</w:t>
      </w:r>
    </w:p>
    <w:p w:rsidR="005132D2" w:rsidRPr="004B6ACF" w:rsidRDefault="0030566A" w:rsidP="005132D2">
      <w:pPr>
        <w:pStyle w:val="Listeafsni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Private midler (specificeres)…..</w:t>
      </w:r>
    </w:p>
    <w:p w:rsidR="005132D2" w:rsidRPr="004B6ACF" w:rsidRDefault="0030566A" w:rsidP="005132D2">
      <w:pPr>
        <w:pStyle w:val="Listeafsni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>
        <w:rPr>
          <w:sz w:val="24"/>
        </w:rPr>
        <w:t>Andet (specificeres) …..............................</w:t>
      </w:r>
    </w:p>
    <w:p w:rsidR="005132D2" w:rsidRDefault="005132D2" w:rsidP="005132D2">
      <w:pPr>
        <w:jc w:val="both"/>
        <w:rPr>
          <w:rFonts w:eastAsia="Malgun Gothic" w:cs="Arial"/>
          <w:sz w:val="24"/>
          <w:szCs w:val="24"/>
        </w:rPr>
      </w:pPr>
      <w:r>
        <w:rPr>
          <w:sz w:val="24"/>
        </w:rPr>
        <w:t>Nej</w:t>
      </w:r>
    </w:p>
    <w:p w:rsidR="00A72824" w:rsidRDefault="00A72824"/>
    <w:sectPr w:rsidR="00A72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4D" w:rsidRDefault="00BE3D4D" w:rsidP="00E701D3">
      <w:pPr>
        <w:spacing w:after="0" w:line="240" w:lineRule="auto"/>
      </w:pPr>
      <w:r>
        <w:separator/>
      </w:r>
    </w:p>
  </w:endnote>
  <w:endnote w:type="continuationSeparator" w:id="0">
    <w:p w:rsidR="00BE3D4D" w:rsidRDefault="00BE3D4D" w:rsidP="00E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E701D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81A" w:rsidRDefault="003056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4D" w:rsidRDefault="00BE3D4D" w:rsidP="00E701D3">
      <w:pPr>
        <w:spacing w:after="0" w:line="240" w:lineRule="auto"/>
      </w:pPr>
      <w:r>
        <w:separator/>
      </w:r>
    </w:p>
  </w:footnote>
  <w:footnote w:type="continuationSeparator" w:id="0">
    <w:p w:rsidR="00BE3D4D" w:rsidRDefault="00BE3D4D" w:rsidP="00E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D3" w:rsidRDefault="00E701D3" w:rsidP="002A4423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jc w:val="center"/>
      <w:rPr>
        <w:rFonts w:eastAsia="Malgun Gothic" w:cs="Arial"/>
        <w:b/>
        <w:sz w:val="24"/>
        <w:szCs w:val="24"/>
      </w:rPr>
    </w:pPr>
    <w:r>
      <w:rPr>
        <w:b/>
        <w:sz w:val="24"/>
      </w:rPr>
      <w:t>DET EUROPÆISKE ÅR FOR KULTURARV 2018 - ANMODNING OM TILLADELSE TIL AT BRUG</w:t>
    </w:r>
    <w:r w:rsidR="0030566A">
      <w:rPr>
        <w:b/>
        <w:sz w:val="24"/>
      </w:rPr>
      <w:t>E DET EUROPÆISKE KULTURARVSLOGO</w:t>
    </w:r>
  </w:p>
  <w:p w:rsidR="00E701D3" w:rsidRDefault="00E701D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D2"/>
    <w:rsid w:val="000038F7"/>
    <w:rsid w:val="00007C8A"/>
    <w:rsid w:val="00022C1B"/>
    <w:rsid w:val="000335D7"/>
    <w:rsid w:val="00052697"/>
    <w:rsid w:val="00065965"/>
    <w:rsid w:val="00083710"/>
    <w:rsid w:val="000847B1"/>
    <w:rsid w:val="00084EE2"/>
    <w:rsid w:val="000A6EA2"/>
    <w:rsid w:val="000B721B"/>
    <w:rsid w:val="0014132E"/>
    <w:rsid w:val="00173604"/>
    <w:rsid w:val="001B2B70"/>
    <w:rsid w:val="001B2F1E"/>
    <w:rsid w:val="001B4D88"/>
    <w:rsid w:val="001D2535"/>
    <w:rsid w:val="001F5C83"/>
    <w:rsid w:val="00225D95"/>
    <w:rsid w:val="00225D97"/>
    <w:rsid w:val="002336FB"/>
    <w:rsid w:val="002669ED"/>
    <w:rsid w:val="002A4423"/>
    <w:rsid w:val="002A4A27"/>
    <w:rsid w:val="002D5B9E"/>
    <w:rsid w:val="0030566A"/>
    <w:rsid w:val="0034297D"/>
    <w:rsid w:val="00344CE2"/>
    <w:rsid w:val="003923BC"/>
    <w:rsid w:val="003E52A2"/>
    <w:rsid w:val="003E65DD"/>
    <w:rsid w:val="003F4965"/>
    <w:rsid w:val="003F4EB5"/>
    <w:rsid w:val="0041454C"/>
    <w:rsid w:val="00426147"/>
    <w:rsid w:val="00461C55"/>
    <w:rsid w:val="0047002E"/>
    <w:rsid w:val="004B7FE6"/>
    <w:rsid w:val="004E593C"/>
    <w:rsid w:val="005132D2"/>
    <w:rsid w:val="00546DCD"/>
    <w:rsid w:val="005674AB"/>
    <w:rsid w:val="00567C4B"/>
    <w:rsid w:val="0057283F"/>
    <w:rsid w:val="005776C3"/>
    <w:rsid w:val="00582592"/>
    <w:rsid w:val="005A5A22"/>
    <w:rsid w:val="005C0623"/>
    <w:rsid w:val="005E0CC6"/>
    <w:rsid w:val="005E3F25"/>
    <w:rsid w:val="005E6FD2"/>
    <w:rsid w:val="005E7FB5"/>
    <w:rsid w:val="006048E0"/>
    <w:rsid w:val="00621126"/>
    <w:rsid w:val="006449E4"/>
    <w:rsid w:val="00665BD6"/>
    <w:rsid w:val="0069512B"/>
    <w:rsid w:val="006A00DA"/>
    <w:rsid w:val="006D2EE4"/>
    <w:rsid w:val="006F1838"/>
    <w:rsid w:val="006F4C1F"/>
    <w:rsid w:val="0075449C"/>
    <w:rsid w:val="00767332"/>
    <w:rsid w:val="00772AD9"/>
    <w:rsid w:val="007901A0"/>
    <w:rsid w:val="007A01EC"/>
    <w:rsid w:val="007A1D8F"/>
    <w:rsid w:val="007B5EB9"/>
    <w:rsid w:val="007D249D"/>
    <w:rsid w:val="007D4981"/>
    <w:rsid w:val="007D6EC9"/>
    <w:rsid w:val="007D70D6"/>
    <w:rsid w:val="007F45AC"/>
    <w:rsid w:val="0083647F"/>
    <w:rsid w:val="008B18B3"/>
    <w:rsid w:val="008D7D2D"/>
    <w:rsid w:val="00910F07"/>
    <w:rsid w:val="00915EC5"/>
    <w:rsid w:val="00971275"/>
    <w:rsid w:val="0097138C"/>
    <w:rsid w:val="00974DD3"/>
    <w:rsid w:val="009900DD"/>
    <w:rsid w:val="009B4955"/>
    <w:rsid w:val="009E513E"/>
    <w:rsid w:val="009F1947"/>
    <w:rsid w:val="009F2520"/>
    <w:rsid w:val="00A2663A"/>
    <w:rsid w:val="00A3089C"/>
    <w:rsid w:val="00A34E22"/>
    <w:rsid w:val="00A37500"/>
    <w:rsid w:val="00A52315"/>
    <w:rsid w:val="00A571DA"/>
    <w:rsid w:val="00A662C3"/>
    <w:rsid w:val="00A72824"/>
    <w:rsid w:val="00AA7207"/>
    <w:rsid w:val="00AB612F"/>
    <w:rsid w:val="00AC02BA"/>
    <w:rsid w:val="00AC496E"/>
    <w:rsid w:val="00AD244A"/>
    <w:rsid w:val="00B170DD"/>
    <w:rsid w:val="00B17F9F"/>
    <w:rsid w:val="00B22C23"/>
    <w:rsid w:val="00B92161"/>
    <w:rsid w:val="00B936C9"/>
    <w:rsid w:val="00BB533C"/>
    <w:rsid w:val="00BC3DAA"/>
    <w:rsid w:val="00BE1A6A"/>
    <w:rsid w:val="00BE2D3E"/>
    <w:rsid w:val="00BE3D4D"/>
    <w:rsid w:val="00C01256"/>
    <w:rsid w:val="00C05EF1"/>
    <w:rsid w:val="00C16DBF"/>
    <w:rsid w:val="00C57940"/>
    <w:rsid w:val="00C73C73"/>
    <w:rsid w:val="00C76BBD"/>
    <w:rsid w:val="00C87D2B"/>
    <w:rsid w:val="00CA6B28"/>
    <w:rsid w:val="00D35624"/>
    <w:rsid w:val="00D4375B"/>
    <w:rsid w:val="00D7379C"/>
    <w:rsid w:val="00D742F7"/>
    <w:rsid w:val="00D75B55"/>
    <w:rsid w:val="00D857C1"/>
    <w:rsid w:val="00DA4DC9"/>
    <w:rsid w:val="00DA79E9"/>
    <w:rsid w:val="00DB66D2"/>
    <w:rsid w:val="00DD557C"/>
    <w:rsid w:val="00DE7ACA"/>
    <w:rsid w:val="00E01280"/>
    <w:rsid w:val="00E15F0B"/>
    <w:rsid w:val="00E303D1"/>
    <w:rsid w:val="00E34BAB"/>
    <w:rsid w:val="00E60DBD"/>
    <w:rsid w:val="00E63E82"/>
    <w:rsid w:val="00E701D3"/>
    <w:rsid w:val="00E768AD"/>
    <w:rsid w:val="00E85F3D"/>
    <w:rsid w:val="00EB24A7"/>
    <w:rsid w:val="00EE7554"/>
    <w:rsid w:val="00F144BF"/>
    <w:rsid w:val="00F463E8"/>
    <w:rsid w:val="00F62D68"/>
    <w:rsid w:val="00F83D1A"/>
    <w:rsid w:val="00F95B1C"/>
    <w:rsid w:val="00FA4B6B"/>
    <w:rsid w:val="00FC2ECC"/>
    <w:rsid w:val="00FE663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Ingenoversigt"/>
    <w:rsid w:val="005132D2"/>
    <w:pPr>
      <w:numPr>
        <w:numId w:val="1"/>
      </w:numPr>
    </w:pPr>
  </w:style>
  <w:style w:type="numbering" w:customStyle="1" w:styleId="WWNum12">
    <w:name w:val="WWNum12"/>
    <w:basedOn w:val="Ingenoversigt"/>
    <w:rsid w:val="005132D2"/>
    <w:pPr>
      <w:numPr>
        <w:numId w:val="2"/>
      </w:numPr>
    </w:pPr>
  </w:style>
  <w:style w:type="paragraph" w:styleId="Sidefod">
    <w:name w:val="footer"/>
    <w:basedOn w:val="Normal"/>
    <w:link w:val="SidefodTegn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32D2"/>
    <w:rPr>
      <w:rFonts w:eastAsia="MS Minch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01D3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Ingenoversigt"/>
    <w:rsid w:val="005132D2"/>
    <w:pPr>
      <w:numPr>
        <w:numId w:val="1"/>
      </w:numPr>
    </w:pPr>
  </w:style>
  <w:style w:type="numbering" w:customStyle="1" w:styleId="WWNum12">
    <w:name w:val="WWNum12"/>
    <w:basedOn w:val="Ingenoversigt"/>
    <w:rsid w:val="005132D2"/>
    <w:pPr>
      <w:numPr>
        <w:numId w:val="2"/>
      </w:numPr>
    </w:pPr>
  </w:style>
  <w:style w:type="paragraph" w:styleId="Sidefod">
    <w:name w:val="footer"/>
    <w:basedOn w:val="Normal"/>
    <w:link w:val="SidefodTegn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32D2"/>
    <w:rPr>
      <w:rFonts w:eastAsia="MS Minch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01D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AAAF-02BD-4726-9DDE-320312B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592</Words>
  <Characters>3837</Characters>
  <Application>Microsoft Office Word</Application>
  <DocSecurity>0</DocSecurity>
  <Lines>112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pysznda</dc:creator>
  <cp:lastModifiedBy>Caspar Jørgensen</cp:lastModifiedBy>
  <cp:revision>3</cp:revision>
  <dcterms:created xsi:type="dcterms:W3CDTF">2017-10-04T07:12:00Z</dcterms:created>
  <dcterms:modified xsi:type="dcterms:W3CDTF">2017-10-19T07:57:00Z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