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tbl>
      <w:tblPr>
        <w:tblW w:w="10287" w:type="dxa"/>
        <w:tblLayout w:type="fixed"/>
        <w:tblCellMar>
          <w:top w:w="57" w:type="dxa"/>
          <w:left w:w="0" w:type="dxa"/>
          <w:right w:w="0" w:type="dxa"/>
        </w:tblCellMar>
        <w:tblLook w:val="01E0" w:firstRow="1" w:lastRow="1" w:firstColumn="1" w:lastColumn="1" w:noHBand="0" w:noVBand="0"/>
      </w:tblPr>
      <w:tblGrid>
        <w:gridCol w:w="8222"/>
        <w:gridCol w:w="85"/>
        <w:gridCol w:w="1980"/>
      </w:tblGrid>
      <w:tr w:rsidR="00D55ADF" w:rsidRPr="00DB0BAE" w:rsidTr="00D55ADF">
        <w:trPr>
          <w:trHeight w:hRule="exact" w:val="977"/>
        </w:trPr>
        <w:tc>
          <w:tcPr>
            <w:tcW w:w="8222" w:type="dxa"/>
            <w:tcBorders>
              <w:bottom w:val="single" w:sz="4" w:space="0" w:color="auto"/>
            </w:tcBorders>
            <w:shd w:val="clear" w:color="auto" w:fill="auto"/>
            <w:vAlign w:val="bottom"/>
          </w:tcPr>
          <w:p w:rsidR="00D55ADF" w:rsidRPr="00DB0BAE" w:rsidRDefault="00335159" w:rsidP="00B21C3D">
            <w:pPr>
              <w:pStyle w:val="DokTitel"/>
            </w:pPr>
            <w:r>
              <w:t xml:space="preserve">Bilag </w:t>
            </w:r>
            <w:r w:rsidR="00B21C3D">
              <w:t>03A</w:t>
            </w:r>
            <w:r>
              <w:t xml:space="preserve"> </w:t>
            </w:r>
            <w:r w:rsidR="004C0773">
              <w:t>–</w:t>
            </w:r>
            <w:r>
              <w:t xml:space="preserve"> </w:t>
            </w:r>
            <w:r w:rsidR="00B21C3D">
              <w:t>Underbilag 2 – Lister</w:t>
            </w:r>
          </w:p>
        </w:tc>
        <w:tc>
          <w:tcPr>
            <w:tcW w:w="85" w:type="dxa"/>
            <w:vMerge w:val="restart"/>
            <w:tcBorders>
              <w:left w:val="nil"/>
            </w:tcBorders>
            <w:shd w:val="clear" w:color="auto" w:fill="auto"/>
          </w:tcPr>
          <w:p w:rsidR="00D55ADF" w:rsidRPr="00DB0BAE" w:rsidRDefault="00D55ADF" w:rsidP="00D55ADF">
            <w:pPr>
              <w:pStyle w:val="DokTitel"/>
            </w:pPr>
          </w:p>
        </w:tc>
        <w:tc>
          <w:tcPr>
            <w:tcW w:w="1980" w:type="dxa"/>
            <w:vMerge w:val="restart"/>
            <w:shd w:val="clear" w:color="auto" w:fill="auto"/>
          </w:tcPr>
          <w:p w:rsidR="00D55ADF" w:rsidRPr="00DB0BAE" w:rsidRDefault="00D55ADF" w:rsidP="00D55ADF">
            <w:bookmarkStart w:id="0" w:name="BmDato"/>
            <w:bookmarkEnd w:id="0"/>
          </w:p>
          <w:p w:rsidR="00D55ADF" w:rsidRPr="00DB0BAE" w:rsidRDefault="00D55ADF" w:rsidP="00D55ADF">
            <w:bookmarkStart w:id="1" w:name="BmOmraade"/>
            <w:bookmarkStart w:id="2" w:name="BmInitialer"/>
            <w:bookmarkStart w:id="3" w:name="BmJournalnr"/>
            <w:bookmarkEnd w:id="1"/>
            <w:bookmarkEnd w:id="2"/>
            <w:bookmarkEnd w:id="3"/>
          </w:p>
        </w:tc>
      </w:tr>
      <w:tr w:rsidR="00D55ADF" w:rsidRPr="00DB0BAE" w:rsidTr="00D55ADF">
        <w:trPr>
          <w:trHeight w:hRule="exact" w:val="1563"/>
        </w:trPr>
        <w:tc>
          <w:tcPr>
            <w:tcW w:w="8222" w:type="dxa"/>
            <w:tcBorders>
              <w:top w:val="single" w:sz="4" w:space="0" w:color="auto"/>
            </w:tcBorders>
            <w:shd w:val="clear" w:color="auto" w:fill="auto"/>
          </w:tcPr>
          <w:p w:rsidR="00D55ADF" w:rsidRPr="00DB0BAE" w:rsidRDefault="00D55ADF" w:rsidP="00D55ADF">
            <w:pPr>
              <w:pStyle w:val="DokTitel"/>
              <w:rPr>
                <w:sz w:val="28"/>
                <w:szCs w:val="28"/>
              </w:rPr>
            </w:pPr>
            <w:r w:rsidRPr="00E27B2C">
              <w:rPr>
                <w:sz w:val="28"/>
                <w:szCs w:val="28"/>
              </w:rPr>
              <w:t>SLKS</w:t>
            </w:r>
            <w:r w:rsidR="00E27B2C">
              <w:rPr>
                <w:sz w:val="28"/>
                <w:szCs w:val="28"/>
              </w:rPr>
              <w:t>’</w:t>
            </w:r>
            <w:r w:rsidRPr="00E27B2C">
              <w:rPr>
                <w:sz w:val="28"/>
                <w:szCs w:val="28"/>
              </w:rPr>
              <w:t xml:space="preserve"> udbud</w:t>
            </w:r>
            <w:r w:rsidRPr="00DB0BAE">
              <w:rPr>
                <w:sz w:val="28"/>
                <w:szCs w:val="28"/>
              </w:rPr>
              <w:t xml:space="preserve"> af </w:t>
            </w:r>
            <w:r>
              <w:rPr>
                <w:sz w:val="28"/>
                <w:szCs w:val="28"/>
              </w:rPr>
              <w:t xml:space="preserve">ASTA, </w:t>
            </w:r>
            <w:r w:rsidRPr="00EE096E">
              <w:rPr>
                <w:sz w:val="24"/>
                <w:szCs w:val="28"/>
              </w:rPr>
              <w:t>Ansøgnings- og tilskudsadministrationssystem</w:t>
            </w:r>
          </w:p>
          <w:p w:rsidR="00D55ADF" w:rsidRPr="00DB0BAE" w:rsidRDefault="00D55ADF" w:rsidP="00D55ADF"/>
        </w:tc>
        <w:tc>
          <w:tcPr>
            <w:tcW w:w="85" w:type="dxa"/>
            <w:vMerge/>
            <w:tcBorders>
              <w:left w:val="nil"/>
            </w:tcBorders>
            <w:shd w:val="clear" w:color="auto" w:fill="auto"/>
          </w:tcPr>
          <w:p w:rsidR="00D55ADF" w:rsidRPr="00DB0BAE" w:rsidRDefault="00D55ADF" w:rsidP="00D55ADF">
            <w:pPr>
              <w:pStyle w:val="DokTitel"/>
            </w:pPr>
          </w:p>
        </w:tc>
        <w:tc>
          <w:tcPr>
            <w:tcW w:w="1980" w:type="dxa"/>
            <w:vMerge/>
            <w:shd w:val="clear" w:color="auto" w:fill="auto"/>
          </w:tcPr>
          <w:p w:rsidR="00D55ADF" w:rsidRPr="00DB0BAE" w:rsidRDefault="00D55ADF" w:rsidP="00D55ADF"/>
        </w:tc>
      </w:tr>
    </w:tbl>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sdt>
      <w:sdtPr>
        <w:rPr>
          <w:rFonts w:ascii="Times New Roman" w:eastAsia="Times New Roman" w:hAnsi="Times New Roman" w:cs="Times New Roman"/>
          <w:b w:val="0"/>
          <w:color w:val="auto"/>
          <w:sz w:val="23"/>
          <w:szCs w:val="20"/>
          <w:lang w:eastAsia="da-DK"/>
        </w:rPr>
        <w:id w:val="1181471715"/>
        <w:docPartObj>
          <w:docPartGallery w:val="Table of Contents"/>
          <w:docPartUnique/>
        </w:docPartObj>
      </w:sdtPr>
      <w:sdtEndPr/>
      <w:sdtContent>
        <w:p w:rsidR="00D55ADF" w:rsidRDefault="00D55ADF">
          <w:pPr>
            <w:pStyle w:val="Overskrift"/>
          </w:pPr>
          <w:r>
            <w:t>Indholdsfortegnelse</w:t>
          </w:r>
        </w:p>
        <w:p w:rsidR="00F85A1E" w:rsidRDefault="004C55AB"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r>
            <w:fldChar w:fldCharType="begin"/>
          </w:r>
          <w:r w:rsidR="00D55ADF">
            <w:instrText xml:space="preserve"> TOC \o "1-3" \h \z \u </w:instrText>
          </w:r>
          <w:r>
            <w:fldChar w:fldCharType="separate"/>
          </w:r>
          <w:hyperlink w:anchor="_Toc476905167" w:history="1">
            <w:r w:rsidR="00F85A1E" w:rsidRPr="0019379E">
              <w:rPr>
                <w:rStyle w:val="Hyperlink"/>
                <w:noProof/>
              </w:rPr>
              <w:t>1.</w:t>
            </w:r>
            <w:r w:rsidR="00F85A1E">
              <w:rPr>
                <w:rFonts w:asciiTheme="minorHAnsi" w:eastAsiaTheme="minorEastAsia" w:hAnsiTheme="minorHAnsi" w:cstheme="minorBidi"/>
                <w:bCs w:val="0"/>
                <w:caps w:val="0"/>
                <w:noProof/>
                <w:sz w:val="22"/>
                <w:szCs w:val="22"/>
              </w:rPr>
              <w:tab/>
            </w:r>
            <w:r w:rsidR="00F85A1E" w:rsidRPr="0019379E">
              <w:rPr>
                <w:rStyle w:val="Hyperlink"/>
                <w:noProof/>
              </w:rPr>
              <w:t>Kommunikationsformer</w:t>
            </w:r>
            <w:r w:rsidR="00F85A1E">
              <w:rPr>
                <w:noProof/>
                <w:webHidden/>
              </w:rPr>
              <w:tab/>
            </w:r>
            <w:r w:rsidR="00F85A1E">
              <w:rPr>
                <w:noProof/>
                <w:webHidden/>
              </w:rPr>
              <w:fldChar w:fldCharType="begin"/>
            </w:r>
            <w:r w:rsidR="00F85A1E">
              <w:rPr>
                <w:noProof/>
                <w:webHidden/>
              </w:rPr>
              <w:instrText xml:space="preserve"> PAGEREF _Toc476905167 \h </w:instrText>
            </w:r>
            <w:r w:rsidR="00F85A1E">
              <w:rPr>
                <w:noProof/>
                <w:webHidden/>
              </w:rPr>
            </w:r>
            <w:r w:rsidR="00F85A1E">
              <w:rPr>
                <w:noProof/>
                <w:webHidden/>
              </w:rPr>
              <w:fldChar w:fldCharType="separate"/>
            </w:r>
            <w:r w:rsidR="00F85A1E">
              <w:rPr>
                <w:noProof/>
                <w:webHidden/>
              </w:rPr>
              <w:t>3</w:t>
            </w:r>
            <w:r w:rsidR="00F85A1E">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68" w:history="1">
            <w:r w:rsidRPr="0019379E">
              <w:rPr>
                <w:rStyle w:val="Hyperlink"/>
                <w:noProof/>
              </w:rPr>
              <w:t>2.</w:t>
            </w:r>
            <w:r>
              <w:rPr>
                <w:rFonts w:asciiTheme="minorHAnsi" w:eastAsiaTheme="minorEastAsia" w:hAnsiTheme="minorHAnsi" w:cstheme="minorBidi"/>
                <w:bCs w:val="0"/>
                <w:caps w:val="0"/>
                <w:noProof/>
                <w:sz w:val="22"/>
                <w:szCs w:val="22"/>
              </w:rPr>
              <w:tab/>
            </w:r>
            <w:r w:rsidRPr="0019379E">
              <w:rPr>
                <w:rStyle w:val="Hyperlink"/>
                <w:noProof/>
              </w:rPr>
              <w:t>Brev på min side</w:t>
            </w:r>
            <w:r>
              <w:rPr>
                <w:noProof/>
                <w:webHidden/>
              </w:rPr>
              <w:tab/>
            </w:r>
            <w:r>
              <w:rPr>
                <w:noProof/>
                <w:webHidden/>
              </w:rPr>
              <w:fldChar w:fldCharType="begin"/>
            </w:r>
            <w:r>
              <w:rPr>
                <w:noProof/>
                <w:webHidden/>
              </w:rPr>
              <w:instrText xml:space="preserve"> PAGEREF _Toc476905168 \h </w:instrText>
            </w:r>
            <w:r>
              <w:rPr>
                <w:noProof/>
                <w:webHidden/>
              </w:rPr>
            </w:r>
            <w:r>
              <w:rPr>
                <w:noProof/>
                <w:webHidden/>
              </w:rPr>
              <w:fldChar w:fldCharType="separate"/>
            </w:r>
            <w:r>
              <w:rPr>
                <w:noProof/>
                <w:webHidden/>
              </w:rPr>
              <w:t>3</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69" w:history="1">
            <w:r w:rsidRPr="0019379E">
              <w:rPr>
                <w:rStyle w:val="Hyperlink"/>
                <w:noProof/>
              </w:rPr>
              <w:t>3.</w:t>
            </w:r>
            <w:r>
              <w:rPr>
                <w:rFonts w:asciiTheme="minorHAnsi" w:eastAsiaTheme="minorEastAsia" w:hAnsiTheme="minorHAnsi" w:cstheme="minorBidi"/>
                <w:bCs w:val="0"/>
                <w:caps w:val="0"/>
                <w:noProof/>
                <w:sz w:val="22"/>
                <w:szCs w:val="22"/>
              </w:rPr>
              <w:tab/>
            </w:r>
            <w:r w:rsidRPr="0019379E">
              <w:rPr>
                <w:rStyle w:val="Hyperlink"/>
                <w:noProof/>
              </w:rPr>
              <w:t>Brev til e-boks</w:t>
            </w:r>
            <w:r>
              <w:rPr>
                <w:noProof/>
                <w:webHidden/>
              </w:rPr>
              <w:tab/>
            </w:r>
            <w:r>
              <w:rPr>
                <w:noProof/>
                <w:webHidden/>
              </w:rPr>
              <w:fldChar w:fldCharType="begin"/>
            </w:r>
            <w:r>
              <w:rPr>
                <w:noProof/>
                <w:webHidden/>
              </w:rPr>
              <w:instrText xml:space="preserve"> PAGEREF _Toc476905169 \h </w:instrText>
            </w:r>
            <w:r>
              <w:rPr>
                <w:noProof/>
                <w:webHidden/>
              </w:rPr>
            </w:r>
            <w:r>
              <w:rPr>
                <w:noProof/>
                <w:webHidden/>
              </w:rPr>
              <w:fldChar w:fldCharType="separate"/>
            </w:r>
            <w:r>
              <w:rPr>
                <w:noProof/>
                <w:webHidden/>
              </w:rPr>
              <w:t>3</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0" w:history="1">
            <w:r w:rsidRPr="0019379E">
              <w:rPr>
                <w:rStyle w:val="Hyperlink"/>
                <w:noProof/>
              </w:rPr>
              <w:t>4.</w:t>
            </w:r>
            <w:r>
              <w:rPr>
                <w:rFonts w:asciiTheme="minorHAnsi" w:eastAsiaTheme="minorEastAsia" w:hAnsiTheme="minorHAnsi" w:cstheme="minorBidi"/>
                <w:bCs w:val="0"/>
                <w:caps w:val="0"/>
                <w:noProof/>
                <w:sz w:val="22"/>
                <w:szCs w:val="22"/>
              </w:rPr>
              <w:tab/>
            </w:r>
            <w:r w:rsidRPr="0019379E">
              <w:rPr>
                <w:rStyle w:val="Hyperlink"/>
                <w:noProof/>
              </w:rPr>
              <w:t>Brev til e-mailadresse (udenlandsk ansøger)</w:t>
            </w:r>
            <w:r>
              <w:rPr>
                <w:noProof/>
                <w:webHidden/>
              </w:rPr>
              <w:tab/>
            </w:r>
            <w:r>
              <w:rPr>
                <w:noProof/>
                <w:webHidden/>
              </w:rPr>
              <w:fldChar w:fldCharType="begin"/>
            </w:r>
            <w:r>
              <w:rPr>
                <w:noProof/>
                <w:webHidden/>
              </w:rPr>
              <w:instrText xml:space="preserve"> PAGEREF _Toc476905170 \h </w:instrText>
            </w:r>
            <w:r>
              <w:rPr>
                <w:noProof/>
                <w:webHidden/>
              </w:rPr>
            </w:r>
            <w:r>
              <w:rPr>
                <w:noProof/>
                <w:webHidden/>
              </w:rPr>
              <w:fldChar w:fldCharType="separate"/>
            </w:r>
            <w:r>
              <w:rPr>
                <w:noProof/>
                <w:webHidden/>
              </w:rPr>
              <w:t>3</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1" w:history="1">
            <w:r w:rsidRPr="0019379E">
              <w:rPr>
                <w:rStyle w:val="Hyperlink"/>
                <w:noProof/>
              </w:rPr>
              <w:t>5.</w:t>
            </w:r>
            <w:r>
              <w:rPr>
                <w:rFonts w:asciiTheme="minorHAnsi" w:eastAsiaTheme="minorEastAsia" w:hAnsiTheme="minorHAnsi" w:cstheme="minorBidi"/>
                <w:bCs w:val="0"/>
                <w:caps w:val="0"/>
                <w:noProof/>
                <w:sz w:val="22"/>
                <w:szCs w:val="22"/>
              </w:rPr>
              <w:tab/>
            </w:r>
            <w:r w:rsidRPr="0019379E">
              <w:rPr>
                <w:rStyle w:val="Hyperlink"/>
                <w:noProof/>
              </w:rPr>
              <w:t>Første og anden frist</w:t>
            </w:r>
            <w:r>
              <w:rPr>
                <w:noProof/>
                <w:webHidden/>
              </w:rPr>
              <w:tab/>
            </w:r>
            <w:r>
              <w:rPr>
                <w:noProof/>
                <w:webHidden/>
              </w:rPr>
              <w:fldChar w:fldCharType="begin"/>
            </w:r>
            <w:r>
              <w:rPr>
                <w:noProof/>
                <w:webHidden/>
              </w:rPr>
              <w:instrText xml:space="preserve"> PAGEREF _Toc476905171 \h </w:instrText>
            </w:r>
            <w:r>
              <w:rPr>
                <w:noProof/>
                <w:webHidden/>
              </w:rPr>
            </w:r>
            <w:r>
              <w:rPr>
                <w:noProof/>
                <w:webHidden/>
              </w:rPr>
              <w:fldChar w:fldCharType="separate"/>
            </w:r>
            <w:r>
              <w:rPr>
                <w:noProof/>
                <w:webHidden/>
              </w:rPr>
              <w:t>3</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2" w:history="1">
            <w:r w:rsidRPr="0019379E">
              <w:rPr>
                <w:rStyle w:val="Hyperlink"/>
                <w:noProof/>
              </w:rPr>
              <w:t>6.</w:t>
            </w:r>
            <w:r>
              <w:rPr>
                <w:rFonts w:asciiTheme="minorHAnsi" w:eastAsiaTheme="minorEastAsia" w:hAnsiTheme="minorHAnsi" w:cstheme="minorBidi"/>
                <w:bCs w:val="0"/>
                <w:caps w:val="0"/>
                <w:noProof/>
                <w:sz w:val="22"/>
                <w:szCs w:val="22"/>
              </w:rPr>
              <w:tab/>
            </w:r>
            <w:r w:rsidRPr="0019379E">
              <w:rPr>
                <w:rStyle w:val="Hyperlink"/>
                <w:noProof/>
              </w:rPr>
              <w:t>Menupunkter på min side</w:t>
            </w:r>
            <w:r>
              <w:rPr>
                <w:noProof/>
                <w:webHidden/>
              </w:rPr>
              <w:tab/>
            </w:r>
            <w:r>
              <w:rPr>
                <w:noProof/>
                <w:webHidden/>
              </w:rPr>
              <w:fldChar w:fldCharType="begin"/>
            </w:r>
            <w:r>
              <w:rPr>
                <w:noProof/>
                <w:webHidden/>
              </w:rPr>
              <w:instrText xml:space="preserve"> PAGEREF _Toc476905172 \h </w:instrText>
            </w:r>
            <w:r>
              <w:rPr>
                <w:noProof/>
                <w:webHidden/>
              </w:rPr>
            </w:r>
            <w:r>
              <w:rPr>
                <w:noProof/>
                <w:webHidden/>
              </w:rPr>
              <w:fldChar w:fldCharType="separate"/>
            </w:r>
            <w:r>
              <w:rPr>
                <w:noProof/>
                <w:webHidden/>
              </w:rPr>
              <w:t>4</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3" w:history="1">
            <w:r w:rsidRPr="0019379E">
              <w:rPr>
                <w:rStyle w:val="Hyperlink"/>
                <w:noProof/>
              </w:rPr>
              <w:t>7.</w:t>
            </w:r>
            <w:r>
              <w:rPr>
                <w:rFonts w:asciiTheme="minorHAnsi" w:eastAsiaTheme="minorEastAsia" w:hAnsiTheme="minorHAnsi" w:cstheme="minorBidi"/>
                <w:bCs w:val="0"/>
                <w:caps w:val="0"/>
                <w:noProof/>
                <w:sz w:val="22"/>
                <w:szCs w:val="22"/>
              </w:rPr>
              <w:tab/>
            </w:r>
            <w:r w:rsidRPr="0019379E">
              <w:rPr>
                <w:rStyle w:val="Hyperlink"/>
                <w:noProof/>
              </w:rPr>
              <w:t>Puljeteam roller med antal pr. team</w:t>
            </w:r>
            <w:r>
              <w:rPr>
                <w:noProof/>
                <w:webHidden/>
              </w:rPr>
              <w:tab/>
            </w:r>
            <w:r>
              <w:rPr>
                <w:noProof/>
                <w:webHidden/>
              </w:rPr>
              <w:fldChar w:fldCharType="begin"/>
            </w:r>
            <w:r>
              <w:rPr>
                <w:noProof/>
                <w:webHidden/>
              </w:rPr>
              <w:instrText xml:space="preserve"> PAGEREF _Toc476905173 \h </w:instrText>
            </w:r>
            <w:r>
              <w:rPr>
                <w:noProof/>
                <w:webHidden/>
              </w:rPr>
            </w:r>
            <w:r>
              <w:rPr>
                <w:noProof/>
                <w:webHidden/>
              </w:rPr>
              <w:fldChar w:fldCharType="separate"/>
            </w:r>
            <w:r>
              <w:rPr>
                <w:noProof/>
                <w:webHidden/>
              </w:rPr>
              <w:t>4</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4" w:history="1">
            <w:r w:rsidRPr="0019379E">
              <w:rPr>
                <w:rStyle w:val="Hyperlink"/>
                <w:noProof/>
              </w:rPr>
              <w:t>8.</w:t>
            </w:r>
            <w:r>
              <w:rPr>
                <w:rFonts w:asciiTheme="minorHAnsi" w:eastAsiaTheme="minorEastAsia" w:hAnsiTheme="minorHAnsi" w:cstheme="minorBidi"/>
                <w:bCs w:val="0"/>
                <w:caps w:val="0"/>
                <w:noProof/>
                <w:sz w:val="22"/>
                <w:szCs w:val="22"/>
              </w:rPr>
              <w:tab/>
            </w:r>
            <w:r w:rsidRPr="0019379E">
              <w:rPr>
                <w:rStyle w:val="Hyperlink"/>
                <w:noProof/>
              </w:rPr>
              <w:t>Felter til beløb</w:t>
            </w:r>
            <w:r>
              <w:rPr>
                <w:noProof/>
                <w:webHidden/>
              </w:rPr>
              <w:tab/>
            </w:r>
            <w:r>
              <w:rPr>
                <w:noProof/>
                <w:webHidden/>
              </w:rPr>
              <w:fldChar w:fldCharType="begin"/>
            </w:r>
            <w:r>
              <w:rPr>
                <w:noProof/>
                <w:webHidden/>
              </w:rPr>
              <w:instrText xml:space="preserve"> PAGEREF _Toc476905174 \h </w:instrText>
            </w:r>
            <w:r>
              <w:rPr>
                <w:noProof/>
                <w:webHidden/>
              </w:rPr>
            </w:r>
            <w:r>
              <w:rPr>
                <w:noProof/>
                <w:webHidden/>
              </w:rPr>
              <w:fldChar w:fldCharType="separate"/>
            </w:r>
            <w:r>
              <w:rPr>
                <w:noProof/>
                <w:webHidden/>
              </w:rPr>
              <w:t>4</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5" w:history="1">
            <w:r w:rsidRPr="0019379E">
              <w:rPr>
                <w:rStyle w:val="Hyperlink"/>
                <w:noProof/>
              </w:rPr>
              <w:t>9.</w:t>
            </w:r>
            <w:r>
              <w:rPr>
                <w:rFonts w:asciiTheme="minorHAnsi" w:eastAsiaTheme="minorEastAsia" w:hAnsiTheme="minorHAnsi" w:cstheme="minorBidi"/>
                <w:bCs w:val="0"/>
                <w:caps w:val="0"/>
                <w:noProof/>
                <w:sz w:val="22"/>
                <w:szCs w:val="22"/>
              </w:rPr>
              <w:tab/>
            </w:r>
            <w:r w:rsidRPr="0019379E">
              <w:rPr>
                <w:rStyle w:val="Hyperlink"/>
                <w:noProof/>
              </w:rPr>
              <w:t>Økonomiopsætning</w:t>
            </w:r>
            <w:r>
              <w:rPr>
                <w:noProof/>
                <w:webHidden/>
              </w:rPr>
              <w:tab/>
            </w:r>
            <w:r>
              <w:rPr>
                <w:noProof/>
                <w:webHidden/>
              </w:rPr>
              <w:fldChar w:fldCharType="begin"/>
            </w:r>
            <w:r>
              <w:rPr>
                <w:noProof/>
                <w:webHidden/>
              </w:rPr>
              <w:instrText xml:space="preserve"> PAGEREF _Toc476905175 \h </w:instrText>
            </w:r>
            <w:r>
              <w:rPr>
                <w:noProof/>
                <w:webHidden/>
              </w:rPr>
            </w:r>
            <w:r>
              <w:rPr>
                <w:noProof/>
                <w:webHidden/>
              </w:rPr>
              <w:fldChar w:fldCharType="separate"/>
            </w:r>
            <w:r>
              <w:rPr>
                <w:noProof/>
                <w:webHidden/>
              </w:rPr>
              <w:t>4</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6" w:history="1">
            <w:r w:rsidRPr="0019379E">
              <w:rPr>
                <w:rStyle w:val="Hyperlink"/>
                <w:noProof/>
              </w:rPr>
              <w:t>10.</w:t>
            </w:r>
            <w:r>
              <w:rPr>
                <w:rFonts w:asciiTheme="minorHAnsi" w:eastAsiaTheme="minorEastAsia" w:hAnsiTheme="minorHAnsi" w:cstheme="minorBidi"/>
                <w:bCs w:val="0"/>
                <w:caps w:val="0"/>
                <w:noProof/>
                <w:sz w:val="22"/>
                <w:szCs w:val="22"/>
              </w:rPr>
              <w:tab/>
            </w:r>
            <w:r w:rsidRPr="0019379E">
              <w:rPr>
                <w:rStyle w:val="Hyperlink"/>
                <w:noProof/>
              </w:rPr>
              <w:t>Historisk oversigt pr. Ansøger</w:t>
            </w:r>
            <w:r>
              <w:rPr>
                <w:noProof/>
                <w:webHidden/>
              </w:rPr>
              <w:tab/>
            </w:r>
            <w:r>
              <w:rPr>
                <w:noProof/>
                <w:webHidden/>
              </w:rPr>
              <w:fldChar w:fldCharType="begin"/>
            </w:r>
            <w:r>
              <w:rPr>
                <w:noProof/>
                <w:webHidden/>
              </w:rPr>
              <w:instrText xml:space="preserve"> PAGEREF _Toc476905176 \h </w:instrText>
            </w:r>
            <w:r>
              <w:rPr>
                <w:noProof/>
                <w:webHidden/>
              </w:rPr>
            </w:r>
            <w:r>
              <w:rPr>
                <w:noProof/>
                <w:webHidden/>
              </w:rPr>
              <w:fldChar w:fldCharType="separate"/>
            </w:r>
            <w:r>
              <w:rPr>
                <w:noProof/>
                <w:webHidden/>
              </w:rPr>
              <w:t>6</w:t>
            </w:r>
            <w:r>
              <w:rPr>
                <w:noProof/>
                <w:webHidden/>
              </w:rPr>
              <w:fldChar w:fldCharType="end"/>
            </w:r>
          </w:hyperlink>
        </w:p>
        <w:p w:rsidR="00F85A1E" w:rsidRDefault="00F85A1E" w:rsidP="00F85A1E">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6905177" w:history="1">
            <w:r w:rsidRPr="0019379E">
              <w:rPr>
                <w:rStyle w:val="Hyperlink"/>
                <w:noProof/>
              </w:rPr>
              <w:t>11.</w:t>
            </w:r>
            <w:r>
              <w:rPr>
                <w:rFonts w:asciiTheme="minorHAnsi" w:eastAsiaTheme="minorEastAsia" w:hAnsiTheme="minorHAnsi" w:cstheme="minorBidi"/>
                <w:bCs w:val="0"/>
                <w:caps w:val="0"/>
                <w:noProof/>
                <w:sz w:val="22"/>
                <w:szCs w:val="22"/>
              </w:rPr>
              <w:tab/>
            </w:r>
            <w:r w:rsidRPr="0019379E">
              <w:rPr>
                <w:rStyle w:val="Hyperlink"/>
                <w:noProof/>
              </w:rPr>
              <w:t>Data til tildelingsdatabase</w:t>
            </w:r>
            <w:r>
              <w:rPr>
                <w:noProof/>
                <w:webHidden/>
              </w:rPr>
              <w:tab/>
            </w:r>
            <w:r>
              <w:rPr>
                <w:noProof/>
                <w:webHidden/>
              </w:rPr>
              <w:fldChar w:fldCharType="begin"/>
            </w:r>
            <w:r>
              <w:rPr>
                <w:noProof/>
                <w:webHidden/>
              </w:rPr>
              <w:instrText xml:space="preserve"> PAGEREF _Toc476905177 \h </w:instrText>
            </w:r>
            <w:r>
              <w:rPr>
                <w:noProof/>
                <w:webHidden/>
              </w:rPr>
            </w:r>
            <w:r>
              <w:rPr>
                <w:noProof/>
                <w:webHidden/>
              </w:rPr>
              <w:fldChar w:fldCharType="separate"/>
            </w:r>
            <w:r>
              <w:rPr>
                <w:noProof/>
                <w:webHidden/>
              </w:rPr>
              <w:t>6</w:t>
            </w:r>
            <w:r>
              <w:rPr>
                <w:noProof/>
                <w:webHidden/>
              </w:rPr>
              <w:fldChar w:fldCharType="end"/>
            </w:r>
          </w:hyperlink>
        </w:p>
        <w:p w:rsidR="00D55ADF" w:rsidRDefault="004C55AB">
          <w:r>
            <w:rPr>
              <w:b/>
            </w:rPr>
            <w:fldChar w:fldCharType="end"/>
          </w:r>
        </w:p>
      </w:sdtContent>
    </w:sdt>
    <w:p w:rsidR="00D55ADF" w:rsidRDefault="00D55ADF" w:rsidP="00D55ADF">
      <w:pPr>
        <w:rPr>
          <w:b/>
          <w:bCs w:val="0"/>
          <w:sz w:val="22"/>
          <w:szCs w:val="22"/>
        </w:rPr>
      </w:pPr>
    </w:p>
    <w:p w:rsidR="00D55ADF" w:rsidRDefault="00D55ADF" w:rsidP="00D55ADF">
      <w:pPr>
        <w:rPr>
          <w:b/>
          <w:bCs w:val="0"/>
          <w:sz w:val="22"/>
          <w:szCs w:val="22"/>
        </w:rPr>
      </w:pPr>
    </w:p>
    <w:p w:rsidR="008A3766" w:rsidRDefault="008A3766" w:rsidP="00D55ADF">
      <w:pPr>
        <w:rPr>
          <w:b/>
          <w:bCs w:val="0"/>
          <w:sz w:val="22"/>
          <w:szCs w:val="22"/>
        </w:rPr>
      </w:pPr>
    </w:p>
    <w:p w:rsidR="008A3766" w:rsidRDefault="008A3766" w:rsidP="00D55ADF">
      <w:pPr>
        <w:rPr>
          <w:b/>
          <w:bCs w:val="0"/>
          <w:sz w:val="22"/>
          <w:szCs w:val="22"/>
        </w:rPr>
      </w:pPr>
    </w:p>
    <w:p w:rsidR="003723BA" w:rsidRDefault="003723BA" w:rsidP="00D55ADF">
      <w:pPr>
        <w:rPr>
          <w:b/>
          <w:bCs w:val="0"/>
          <w:sz w:val="22"/>
          <w:szCs w:val="22"/>
        </w:rPr>
      </w:pPr>
      <w:bookmarkStart w:id="4" w:name="_GoBack"/>
      <w:bookmarkEnd w:id="4"/>
    </w:p>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EF4815" w:rsidRDefault="00EF4815" w:rsidP="00D55ADF">
      <w:pPr>
        <w:rPr>
          <w:b/>
          <w:bCs w:val="0"/>
          <w:sz w:val="22"/>
          <w:szCs w:val="22"/>
        </w:rPr>
      </w:pPr>
    </w:p>
    <w:p w:rsidR="00A307C4" w:rsidRDefault="00A307C4">
      <w:pPr>
        <w:tabs>
          <w:tab w:val="clear" w:pos="567"/>
          <w:tab w:val="clear" w:pos="1134"/>
          <w:tab w:val="clear" w:pos="1701"/>
        </w:tabs>
        <w:overflowPunct/>
        <w:autoSpaceDE/>
        <w:autoSpaceDN/>
        <w:adjustRightInd/>
        <w:spacing w:after="200" w:line="276" w:lineRule="auto"/>
        <w:jc w:val="left"/>
        <w:textAlignment w:val="auto"/>
        <w:rPr>
          <w:b/>
          <w:i/>
        </w:rPr>
      </w:pPr>
      <w:r>
        <w:rPr>
          <w:b/>
          <w:i/>
        </w:rPr>
        <w:br w:type="page"/>
      </w:r>
    </w:p>
    <w:p w:rsidR="00B21C3D" w:rsidRPr="00B21C3D" w:rsidRDefault="00B21C3D" w:rsidP="00B21C3D">
      <w:pPr>
        <w:pStyle w:val="Titel"/>
        <w:rPr>
          <w:sz w:val="32"/>
        </w:rPr>
      </w:pPr>
      <w:r w:rsidRPr="00B21C3D">
        <w:rPr>
          <w:sz w:val="32"/>
        </w:rPr>
        <w:lastRenderedPageBreak/>
        <w:t>Baggrund</w:t>
      </w:r>
    </w:p>
    <w:p w:rsidR="00B21C3D" w:rsidRDefault="00B21C3D" w:rsidP="00B21C3D">
      <w:r>
        <w:t xml:space="preserve">Som supplement til </w:t>
      </w:r>
      <w:proofErr w:type="spellStart"/>
      <w:r>
        <w:t>userstories</w:t>
      </w:r>
      <w:proofErr w:type="spellEnd"/>
      <w:r>
        <w:t xml:space="preserve">, og for at undgå lister og oversigter i selve </w:t>
      </w:r>
      <w:proofErr w:type="spellStart"/>
      <w:r>
        <w:t>userstories</w:t>
      </w:r>
      <w:proofErr w:type="spellEnd"/>
      <w:r w:rsidR="007D241E">
        <w:t>,</w:t>
      </w:r>
      <w:r>
        <w:t xml:space="preserve"> er lister, oversigter og forklaring samlet i dette underbilag.</w:t>
      </w:r>
    </w:p>
    <w:p w:rsidR="00B21C3D" w:rsidRPr="00BF31BA" w:rsidRDefault="00B21C3D" w:rsidP="00B21C3D"/>
    <w:p w:rsidR="00B21C3D" w:rsidRPr="00BF31BA" w:rsidRDefault="00B21C3D" w:rsidP="00B21C3D">
      <w:pPr>
        <w:pStyle w:val="Overskrift1"/>
      </w:pPr>
      <w:bookmarkStart w:id="5" w:name="_Toc476905167"/>
      <w:r>
        <w:t>Kommunikationsformer</w:t>
      </w:r>
      <w:bookmarkEnd w:id="5"/>
    </w:p>
    <w:p w:rsidR="00B21C3D" w:rsidRDefault="00B21C3D" w:rsidP="00F431CD">
      <w:pPr>
        <w:pStyle w:val="Listeafsnit"/>
        <w:numPr>
          <w:ilvl w:val="1"/>
          <w:numId w:val="20"/>
        </w:numPr>
        <w:tabs>
          <w:tab w:val="clear" w:pos="567"/>
          <w:tab w:val="clear" w:pos="1134"/>
          <w:tab w:val="clear" w:pos="1701"/>
        </w:tabs>
        <w:overflowPunct/>
        <w:autoSpaceDE/>
        <w:autoSpaceDN/>
        <w:adjustRightInd/>
        <w:spacing w:line="280" w:lineRule="atLeast"/>
        <w:jc w:val="left"/>
        <w:textAlignment w:val="auto"/>
      </w:pPr>
      <w:r>
        <w:t>Breve (PDF</w:t>
      </w:r>
      <w:r w:rsidR="007D241E">
        <w:t>-</w:t>
      </w:r>
      <w:r>
        <w:t>dokumenter)</w:t>
      </w:r>
      <w:r w:rsidRPr="00827590">
        <w:t xml:space="preserve"> </w:t>
      </w:r>
    </w:p>
    <w:p w:rsidR="00B21C3D" w:rsidRDefault="00B21C3D" w:rsidP="00F431CD">
      <w:pPr>
        <w:pStyle w:val="Listeafsnit"/>
        <w:numPr>
          <w:ilvl w:val="1"/>
          <w:numId w:val="20"/>
        </w:numPr>
        <w:tabs>
          <w:tab w:val="clear" w:pos="567"/>
          <w:tab w:val="clear" w:pos="1134"/>
          <w:tab w:val="clear" w:pos="1701"/>
        </w:tabs>
        <w:overflowPunct/>
        <w:autoSpaceDE/>
        <w:autoSpaceDN/>
        <w:adjustRightInd/>
        <w:spacing w:line="280" w:lineRule="atLeast"/>
        <w:jc w:val="left"/>
        <w:textAlignment w:val="auto"/>
      </w:pPr>
      <w:r>
        <w:t>B</w:t>
      </w:r>
      <w:r w:rsidRPr="00827590">
        <w:t>eskeder (</w:t>
      </w:r>
      <w:r>
        <w:t>interne mail inden for system</w:t>
      </w:r>
      <w:r w:rsidR="007D241E">
        <w:t>,</w:t>
      </w:r>
      <w:r>
        <w:t xml:space="preserve"> som bliver til opgaver)</w:t>
      </w:r>
    </w:p>
    <w:p w:rsidR="00B21C3D" w:rsidRPr="007D241E" w:rsidRDefault="00B21C3D" w:rsidP="00F431CD">
      <w:pPr>
        <w:pStyle w:val="Listeafsnit"/>
        <w:numPr>
          <w:ilvl w:val="1"/>
          <w:numId w:val="20"/>
        </w:numPr>
        <w:tabs>
          <w:tab w:val="clear" w:pos="567"/>
          <w:tab w:val="clear" w:pos="1134"/>
          <w:tab w:val="clear" w:pos="1701"/>
        </w:tabs>
        <w:overflowPunct/>
        <w:autoSpaceDE/>
        <w:autoSpaceDN/>
        <w:adjustRightInd/>
        <w:spacing w:line="280" w:lineRule="atLeast"/>
        <w:jc w:val="left"/>
        <w:textAlignment w:val="auto"/>
        <w:rPr>
          <w:lang w:val="fr-FR"/>
        </w:rPr>
      </w:pPr>
      <w:r w:rsidRPr="007D241E">
        <w:rPr>
          <w:lang w:val="fr-FR"/>
        </w:rPr>
        <w:t xml:space="preserve">E-mail (normale e-mails til e-mailadresser) </w:t>
      </w:r>
    </w:p>
    <w:p w:rsidR="00B21C3D" w:rsidRPr="00BF31BA" w:rsidRDefault="00B21C3D" w:rsidP="00F431CD">
      <w:pPr>
        <w:pStyle w:val="Listeafsnit"/>
        <w:numPr>
          <w:ilvl w:val="1"/>
          <w:numId w:val="20"/>
        </w:numPr>
        <w:tabs>
          <w:tab w:val="clear" w:pos="567"/>
          <w:tab w:val="clear" w:pos="1134"/>
          <w:tab w:val="clear" w:pos="1701"/>
        </w:tabs>
        <w:overflowPunct/>
        <w:autoSpaceDE/>
        <w:autoSpaceDN/>
        <w:adjustRightInd/>
        <w:spacing w:line="280" w:lineRule="atLeast"/>
        <w:jc w:val="left"/>
        <w:textAlignment w:val="auto"/>
      </w:pPr>
      <w:r>
        <w:t>SMS</w:t>
      </w:r>
      <w:r w:rsidRPr="00827590">
        <w:t xml:space="preserve"> (sms</w:t>
      </w:r>
      <w:r w:rsidR="007D241E">
        <w:t>-</w:t>
      </w:r>
      <w:r w:rsidRPr="00827590">
        <w:t>beskeder om kommunikation på min side)</w:t>
      </w:r>
    </w:p>
    <w:p w:rsidR="00B21C3D" w:rsidRDefault="00B21C3D" w:rsidP="00B21C3D"/>
    <w:p w:rsidR="00B21C3D" w:rsidRDefault="00B21C3D" w:rsidP="00B21C3D">
      <w:pPr>
        <w:pStyle w:val="Overskrift1"/>
      </w:pPr>
      <w:bookmarkStart w:id="6" w:name="_Toc476905168"/>
      <w:r>
        <w:t>Brev på min side</w:t>
      </w:r>
      <w:bookmarkEnd w:id="6"/>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Afslag</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Tilsagn</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Tilladelser</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Stikprøve</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Tilbagebetaling</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Rykker for afrapportering</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Rykker for stikprøve</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Godkendelse af afrapportering</w:t>
      </w:r>
    </w:p>
    <w:p w:rsidR="00B21C3D" w:rsidRDefault="00B21C3D" w:rsidP="00F431CD">
      <w:pPr>
        <w:pStyle w:val="Listeafsnit"/>
        <w:numPr>
          <w:ilvl w:val="1"/>
          <w:numId w:val="22"/>
        </w:numPr>
        <w:tabs>
          <w:tab w:val="clear" w:pos="567"/>
          <w:tab w:val="clear" w:pos="1134"/>
          <w:tab w:val="clear" w:pos="1701"/>
        </w:tabs>
        <w:overflowPunct/>
        <w:autoSpaceDE/>
        <w:autoSpaceDN/>
        <w:adjustRightInd/>
        <w:spacing w:line="280" w:lineRule="atLeast"/>
        <w:jc w:val="left"/>
        <w:textAlignment w:val="auto"/>
      </w:pPr>
      <w:r w:rsidRPr="00827590">
        <w:t>Frit brev (skrevet af sagsbehandler)</w:t>
      </w:r>
    </w:p>
    <w:p w:rsidR="00B21C3D" w:rsidRDefault="00B21C3D" w:rsidP="00B21C3D"/>
    <w:p w:rsidR="00B21C3D" w:rsidRDefault="00B21C3D" w:rsidP="00B21C3D">
      <w:pPr>
        <w:pStyle w:val="Overskrift1"/>
      </w:pPr>
      <w:bookmarkStart w:id="7" w:name="_Toc476905169"/>
      <w:r>
        <w:t>Brev til e-boks</w:t>
      </w:r>
      <w:bookmarkEnd w:id="7"/>
    </w:p>
    <w:p w:rsidR="00B21C3D" w:rsidRDefault="00B21C3D" w:rsidP="00F431CD">
      <w:pPr>
        <w:pStyle w:val="Listeafsnit"/>
        <w:numPr>
          <w:ilvl w:val="1"/>
          <w:numId w:val="23"/>
        </w:numPr>
        <w:tabs>
          <w:tab w:val="clear" w:pos="567"/>
          <w:tab w:val="clear" w:pos="1134"/>
          <w:tab w:val="clear" w:pos="1701"/>
        </w:tabs>
        <w:overflowPunct/>
        <w:autoSpaceDE/>
        <w:autoSpaceDN/>
        <w:adjustRightInd/>
        <w:spacing w:line="280" w:lineRule="atLeast"/>
        <w:jc w:val="left"/>
        <w:textAlignment w:val="auto"/>
      </w:pPr>
      <w:r w:rsidRPr="00C77AF4">
        <w:t>Afslag</w:t>
      </w:r>
    </w:p>
    <w:p w:rsidR="00B21C3D" w:rsidRDefault="00B21C3D" w:rsidP="00F431CD">
      <w:pPr>
        <w:pStyle w:val="Listeafsnit"/>
        <w:numPr>
          <w:ilvl w:val="1"/>
          <w:numId w:val="23"/>
        </w:numPr>
        <w:tabs>
          <w:tab w:val="clear" w:pos="567"/>
          <w:tab w:val="clear" w:pos="1134"/>
          <w:tab w:val="clear" w:pos="1701"/>
        </w:tabs>
        <w:overflowPunct/>
        <w:autoSpaceDE/>
        <w:autoSpaceDN/>
        <w:adjustRightInd/>
        <w:spacing w:line="280" w:lineRule="atLeast"/>
        <w:jc w:val="left"/>
        <w:textAlignment w:val="auto"/>
      </w:pPr>
      <w:r w:rsidRPr="00C77AF4">
        <w:t>Tilsagn</w:t>
      </w:r>
    </w:p>
    <w:p w:rsidR="00B21C3D" w:rsidRDefault="00B21C3D" w:rsidP="00F431CD">
      <w:pPr>
        <w:pStyle w:val="Listeafsnit"/>
        <w:numPr>
          <w:ilvl w:val="1"/>
          <w:numId w:val="23"/>
        </w:numPr>
        <w:tabs>
          <w:tab w:val="clear" w:pos="567"/>
          <w:tab w:val="clear" w:pos="1134"/>
          <w:tab w:val="clear" w:pos="1701"/>
        </w:tabs>
        <w:overflowPunct/>
        <w:autoSpaceDE/>
        <w:autoSpaceDN/>
        <w:adjustRightInd/>
        <w:spacing w:line="280" w:lineRule="atLeast"/>
        <w:jc w:val="left"/>
        <w:textAlignment w:val="auto"/>
      </w:pPr>
      <w:r w:rsidRPr="00C77AF4">
        <w:t>Tilbagebetaling</w:t>
      </w:r>
    </w:p>
    <w:p w:rsidR="00B21C3D" w:rsidRDefault="00B21C3D" w:rsidP="00F431CD">
      <w:pPr>
        <w:pStyle w:val="Listeafsnit"/>
        <w:numPr>
          <w:ilvl w:val="1"/>
          <w:numId w:val="23"/>
        </w:numPr>
        <w:tabs>
          <w:tab w:val="clear" w:pos="567"/>
          <w:tab w:val="clear" w:pos="1134"/>
          <w:tab w:val="clear" w:pos="1701"/>
        </w:tabs>
        <w:overflowPunct/>
        <w:autoSpaceDE/>
        <w:autoSpaceDN/>
        <w:adjustRightInd/>
        <w:spacing w:line="280" w:lineRule="atLeast"/>
        <w:jc w:val="left"/>
        <w:textAlignment w:val="auto"/>
      </w:pPr>
      <w:r w:rsidRPr="00C77AF4">
        <w:t>Rykker for afrapportering</w:t>
      </w:r>
    </w:p>
    <w:p w:rsidR="00B21C3D" w:rsidRDefault="00B21C3D" w:rsidP="00F431CD">
      <w:pPr>
        <w:pStyle w:val="Listeafsnit"/>
        <w:numPr>
          <w:ilvl w:val="1"/>
          <w:numId w:val="23"/>
        </w:numPr>
        <w:tabs>
          <w:tab w:val="clear" w:pos="567"/>
          <w:tab w:val="clear" w:pos="1134"/>
          <w:tab w:val="clear" w:pos="1701"/>
        </w:tabs>
        <w:overflowPunct/>
        <w:autoSpaceDE/>
        <w:autoSpaceDN/>
        <w:adjustRightInd/>
        <w:spacing w:line="280" w:lineRule="atLeast"/>
        <w:jc w:val="left"/>
        <w:textAlignment w:val="auto"/>
      </w:pPr>
      <w:r w:rsidRPr="00C77AF4">
        <w:t>Rykker for stikprøve</w:t>
      </w:r>
      <w:r>
        <w:t xml:space="preserve"> (alle slags stikprøver)</w:t>
      </w:r>
    </w:p>
    <w:p w:rsidR="00B21C3D" w:rsidRDefault="00B21C3D" w:rsidP="00B21C3D"/>
    <w:p w:rsidR="00B21C3D" w:rsidRDefault="00B21C3D" w:rsidP="00B21C3D">
      <w:pPr>
        <w:pStyle w:val="Overskrift1"/>
      </w:pPr>
      <w:bookmarkStart w:id="8" w:name="_Toc476905170"/>
      <w:r>
        <w:t>Brev til e-mailadresse (udenlandsk ansøger)</w:t>
      </w:r>
      <w:bookmarkEnd w:id="8"/>
    </w:p>
    <w:p w:rsidR="00B21C3D" w:rsidRDefault="00B21C3D" w:rsidP="00F431CD">
      <w:pPr>
        <w:pStyle w:val="Listeafsnit"/>
        <w:numPr>
          <w:ilvl w:val="1"/>
          <w:numId w:val="24"/>
        </w:numPr>
        <w:tabs>
          <w:tab w:val="clear" w:pos="567"/>
          <w:tab w:val="clear" w:pos="1134"/>
          <w:tab w:val="clear" w:pos="1701"/>
        </w:tabs>
        <w:overflowPunct/>
        <w:autoSpaceDE/>
        <w:autoSpaceDN/>
        <w:adjustRightInd/>
        <w:spacing w:line="280" w:lineRule="atLeast"/>
        <w:jc w:val="left"/>
        <w:textAlignment w:val="auto"/>
      </w:pPr>
      <w:r w:rsidRPr="00C77AF4">
        <w:t>Afslag</w:t>
      </w:r>
    </w:p>
    <w:p w:rsidR="00B21C3D" w:rsidRDefault="00B21C3D" w:rsidP="00F431CD">
      <w:pPr>
        <w:pStyle w:val="Listeafsnit"/>
        <w:numPr>
          <w:ilvl w:val="1"/>
          <w:numId w:val="24"/>
        </w:numPr>
        <w:tabs>
          <w:tab w:val="clear" w:pos="567"/>
          <w:tab w:val="clear" w:pos="1134"/>
          <w:tab w:val="clear" w:pos="1701"/>
        </w:tabs>
        <w:overflowPunct/>
        <w:autoSpaceDE/>
        <w:autoSpaceDN/>
        <w:adjustRightInd/>
        <w:spacing w:line="280" w:lineRule="atLeast"/>
        <w:jc w:val="left"/>
        <w:textAlignment w:val="auto"/>
      </w:pPr>
      <w:r w:rsidRPr="00C77AF4">
        <w:t>Tilsagn</w:t>
      </w:r>
    </w:p>
    <w:p w:rsidR="00B21C3D" w:rsidRDefault="00B21C3D" w:rsidP="00F431CD">
      <w:pPr>
        <w:pStyle w:val="Listeafsnit"/>
        <w:numPr>
          <w:ilvl w:val="1"/>
          <w:numId w:val="24"/>
        </w:numPr>
        <w:tabs>
          <w:tab w:val="clear" w:pos="567"/>
          <w:tab w:val="clear" w:pos="1134"/>
          <w:tab w:val="clear" w:pos="1701"/>
        </w:tabs>
        <w:overflowPunct/>
        <w:autoSpaceDE/>
        <w:autoSpaceDN/>
        <w:adjustRightInd/>
        <w:spacing w:line="280" w:lineRule="atLeast"/>
        <w:jc w:val="left"/>
        <w:textAlignment w:val="auto"/>
      </w:pPr>
      <w:r w:rsidRPr="00C77AF4">
        <w:t>Tilbagebetaling</w:t>
      </w:r>
    </w:p>
    <w:p w:rsidR="00B21C3D" w:rsidRDefault="00B21C3D" w:rsidP="00F431CD">
      <w:pPr>
        <w:pStyle w:val="Listeafsnit"/>
        <w:numPr>
          <w:ilvl w:val="1"/>
          <w:numId w:val="24"/>
        </w:numPr>
        <w:tabs>
          <w:tab w:val="clear" w:pos="567"/>
          <w:tab w:val="clear" w:pos="1134"/>
          <w:tab w:val="clear" w:pos="1701"/>
        </w:tabs>
        <w:overflowPunct/>
        <w:autoSpaceDE/>
        <w:autoSpaceDN/>
        <w:adjustRightInd/>
        <w:spacing w:line="280" w:lineRule="atLeast"/>
        <w:jc w:val="left"/>
        <w:textAlignment w:val="auto"/>
      </w:pPr>
      <w:r w:rsidRPr="00C77AF4">
        <w:t>Rykker for afrapportering</w:t>
      </w:r>
    </w:p>
    <w:p w:rsidR="00B21C3D" w:rsidRDefault="00B21C3D" w:rsidP="00F431CD">
      <w:pPr>
        <w:pStyle w:val="Listeafsnit"/>
        <w:numPr>
          <w:ilvl w:val="1"/>
          <w:numId w:val="24"/>
        </w:numPr>
        <w:tabs>
          <w:tab w:val="clear" w:pos="567"/>
          <w:tab w:val="clear" w:pos="1134"/>
          <w:tab w:val="clear" w:pos="1701"/>
        </w:tabs>
        <w:overflowPunct/>
        <w:autoSpaceDE/>
        <w:autoSpaceDN/>
        <w:adjustRightInd/>
        <w:spacing w:line="280" w:lineRule="atLeast"/>
        <w:jc w:val="left"/>
        <w:textAlignment w:val="auto"/>
      </w:pPr>
      <w:r w:rsidRPr="00C77AF4">
        <w:t>Rykker for stikprøve</w:t>
      </w:r>
      <w:r>
        <w:t xml:space="preserve"> (alle slags stikprøver)</w:t>
      </w:r>
    </w:p>
    <w:p w:rsidR="00B21C3D" w:rsidRDefault="00B21C3D" w:rsidP="00B21C3D">
      <w:pPr>
        <w:pStyle w:val="Listeafsnit"/>
        <w:tabs>
          <w:tab w:val="clear" w:pos="567"/>
          <w:tab w:val="clear" w:pos="1134"/>
          <w:tab w:val="clear" w:pos="1701"/>
        </w:tabs>
        <w:overflowPunct/>
        <w:autoSpaceDE/>
        <w:autoSpaceDN/>
        <w:adjustRightInd/>
        <w:spacing w:line="280" w:lineRule="atLeast"/>
        <w:jc w:val="left"/>
        <w:textAlignment w:val="auto"/>
      </w:pPr>
    </w:p>
    <w:p w:rsidR="00B21C3D" w:rsidRDefault="00B21C3D" w:rsidP="00B21C3D">
      <w:pPr>
        <w:pStyle w:val="Overskrift1"/>
      </w:pPr>
      <w:bookmarkStart w:id="9" w:name="_Toc476905171"/>
      <w:r>
        <w:t>Første og anden frist</w:t>
      </w:r>
      <w:bookmarkEnd w:id="9"/>
    </w:p>
    <w:p w:rsidR="00B21C3D" w:rsidRDefault="00B21C3D" w:rsidP="00F431CD">
      <w:pPr>
        <w:pStyle w:val="Listeafsnit"/>
        <w:numPr>
          <w:ilvl w:val="1"/>
          <w:numId w:val="25"/>
        </w:numPr>
        <w:tabs>
          <w:tab w:val="clear" w:pos="567"/>
          <w:tab w:val="clear" w:pos="1134"/>
          <w:tab w:val="clear" w:pos="1701"/>
        </w:tabs>
        <w:overflowPunct/>
        <w:autoSpaceDE/>
        <w:autoSpaceDN/>
        <w:adjustRightInd/>
        <w:spacing w:line="280" w:lineRule="atLeast"/>
        <w:jc w:val="left"/>
        <w:textAlignment w:val="auto"/>
      </w:pPr>
      <w:r w:rsidRPr="00C77AF4">
        <w:t>Kommunikation</w:t>
      </w:r>
    </w:p>
    <w:p w:rsidR="00B21C3D" w:rsidRDefault="00B21C3D" w:rsidP="00F431CD">
      <w:pPr>
        <w:pStyle w:val="Listeafsnit"/>
        <w:numPr>
          <w:ilvl w:val="1"/>
          <w:numId w:val="25"/>
        </w:numPr>
        <w:tabs>
          <w:tab w:val="clear" w:pos="567"/>
          <w:tab w:val="clear" w:pos="1134"/>
          <w:tab w:val="clear" w:pos="1701"/>
        </w:tabs>
        <w:overflowPunct/>
        <w:autoSpaceDE/>
        <w:autoSpaceDN/>
        <w:adjustRightInd/>
        <w:spacing w:line="280" w:lineRule="atLeast"/>
        <w:jc w:val="left"/>
        <w:textAlignment w:val="auto"/>
      </w:pPr>
      <w:r w:rsidRPr="00C77AF4">
        <w:t>Afrapportering</w:t>
      </w:r>
    </w:p>
    <w:p w:rsidR="00B21C3D" w:rsidRDefault="00B21C3D" w:rsidP="00F431CD">
      <w:pPr>
        <w:pStyle w:val="Listeafsnit"/>
        <w:numPr>
          <w:ilvl w:val="1"/>
          <w:numId w:val="25"/>
        </w:numPr>
        <w:tabs>
          <w:tab w:val="clear" w:pos="567"/>
          <w:tab w:val="clear" w:pos="1134"/>
          <w:tab w:val="clear" w:pos="1701"/>
        </w:tabs>
        <w:overflowPunct/>
        <w:autoSpaceDE/>
        <w:autoSpaceDN/>
        <w:adjustRightInd/>
        <w:spacing w:line="280" w:lineRule="atLeast"/>
        <w:jc w:val="left"/>
        <w:textAlignment w:val="auto"/>
      </w:pPr>
      <w:r w:rsidRPr="00C77AF4">
        <w:t>Stikprøve</w:t>
      </w:r>
    </w:p>
    <w:p w:rsidR="00B21C3D" w:rsidRDefault="00B21C3D" w:rsidP="00F431CD">
      <w:pPr>
        <w:pStyle w:val="Listeafsnit"/>
        <w:numPr>
          <w:ilvl w:val="1"/>
          <w:numId w:val="25"/>
        </w:numPr>
        <w:tabs>
          <w:tab w:val="clear" w:pos="567"/>
          <w:tab w:val="clear" w:pos="1134"/>
          <w:tab w:val="clear" w:pos="1701"/>
        </w:tabs>
        <w:overflowPunct/>
        <w:autoSpaceDE/>
        <w:autoSpaceDN/>
        <w:adjustRightInd/>
        <w:spacing w:line="280" w:lineRule="atLeast"/>
        <w:jc w:val="left"/>
        <w:textAlignment w:val="auto"/>
      </w:pPr>
      <w:r w:rsidRPr="00C77AF4">
        <w:t>Udvalgsbehandling</w:t>
      </w:r>
    </w:p>
    <w:p w:rsidR="00B21C3D" w:rsidRDefault="00B21C3D" w:rsidP="00B21C3D"/>
    <w:p w:rsidR="00B21C3D" w:rsidRDefault="00B21C3D" w:rsidP="00B21C3D"/>
    <w:p w:rsidR="00B21C3D" w:rsidRDefault="00B21C3D" w:rsidP="00B21C3D">
      <w:pPr>
        <w:pStyle w:val="Overskrift1"/>
      </w:pPr>
      <w:bookmarkStart w:id="10" w:name="_Toc476905172"/>
      <w:r>
        <w:lastRenderedPageBreak/>
        <w:t>Menupunkter på min side</w:t>
      </w:r>
      <w:bookmarkEnd w:id="10"/>
    </w:p>
    <w:p w:rsidR="00B21C3D" w:rsidRDefault="00B21C3D" w:rsidP="00F431CD">
      <w:pPr>
        <w:pStyle w:val="Listeafsnit"/>
        <w:numPr>
          <w:ilvl w:val="1"/>
          <w:numId w:val="26"/>
        </w:numPr>
        <w:tabs>
          <w:tab w:val="clear" w:pos="567"/>
          <w:tab w:val="clear" w:pos="1134"/>
          <w:tab w:val="clear" w:pos="1701"/>
        </w:tabs>
        <w:overflowPunct/>
        <w:autoSpaceDE/>
        <w:autoSpaceDN/>
        <w:adjustRightInd/>
        <w:spacing w:line="280" w:lineRule="atLeast"/>
        <w:jc w:val="left"/>
        <w:textAlignment w:val="auto"/>
      </w:pPr>
      <w:r w:rsidRPr="00F256FC">
        <w:t>Kommunikation</w:t>
      </w:r>
    </w:p>
    <w:p w:rsidR="00B21C3D" w:rsidRDefault="00B21C3D" w:rsidP="00F431CD">
      <w:pPr>
        <w:pStyle w:val="Listeafsnit"/>
        <w:numPr>
          <w:ilvl w:val="1"/>
          <w:numId w:val="26"/>
        </w:numPr>
        <w:tabs>
          <w:tab w:val="clear" w:pos="567"/>
          <w:tab w:val="clear" w:pos="1134"/>
          <w:tab w:val="clear" w:pos="1701"/>
        </w:tabs>
        <w:overflowPunct/>
        <w:autoSpaceDE/>
        <w:autoSpaceDN/>
        <w:adjustRightInd/>
        <w:spacing w:line="280" w:lineRule="atLeast"/>
        <w:jc w:val="left"/>
        <w:textAlignment w:val="auto"/>
      </w:pPr>
      <w:r w:rsidRPr="00F256FC">
        <w:t>Mine sager</w:t>
      </w:r>
    </w:p>
    <w:p w:rsidR="00B21C3D" w:rsidRDefault="00B21C3D" w:rsidP="00F431CD">
      <w:pPr>
        <w:pStyle w:val="Listeafsnit"/>
        <w:numPr>
          <w:ilvl w:val="1"/>
          <w:numId w:val="26"/>
        </w:numPr>
        <w:tabs>
          <w:tab w:val="clear" w:pos="567"/>
          <w:tab w:val="clear" w:pos="1134"/>
          <w:tab w:val="clear" w:pos="1701"/>
        </w:tabs>
        <w:overflowPunct/>
        <w:autoSpaceDE/>
        <w:autoSpaceDN/>
        <w:adjustRightInd/>
        <w:spacing w:line="280" w:lineRule="atLeast"/>
        <w:jc w:val="left"/>
        <w:textAlignment w:val="auto"/>
      </w:pPr>
      <w:r w:rsidRPr="00F256FC">
        <w:t>Mine opgaver</w:t>
      </w:r>
    </w:p>
    <w:p w:rsidR="00B21C3D" w:rsidRDefault="00B21C3D" w:rsidP="00F431CD">
      <w:pPr>
        <w:pStyle w:val="Listeafsnit"/>
        <w:numPr>
          <w:ilvl w:val="1"/>
          <w:numId w:val="26"/>
        </w:numPr>
        <w:tabs>
          <w:tab w:val="clear" w:pos="567"/>
          <w:tab w:val="clear" w:pos="1134"/>
          <w:tab w:val="clear" w:pos="1701"/>
        </w:tabs>
        <w:overflowPunct/>
        <w:autoSpaceDE/>
        <w:autoSpaceDN/>
        <w:adjustRightInd/>
        <w:spacing w:line="280" w:lineRule="atLeast"/>
        <w:jc w:val="left"/>
        <w:textAlignment w:val="auto"/>
      </w:pPr>
      <w:r w:rsidRPr="00F256FC">
        <w:t>Min profil</w:t>
      </w:r>
    </w:p>
    <w:p w:rsidR="00B21C3D" w:rsidRDefault="00B21C3D" w:rsidP="00F431CD">
      <w:pPr>
        <w:pStyle w:val="Listeafsnit"/>
        <w:numPr>
          <w:ilvl w:val="1"/>
          <w:numId w:val="26"/>
        </w:numPr>
        <w:tabs>
          <w:tab w:val="clear" w:pos="567"/>
          <w:tab w:val="clear" w:pos="1134"/>
          <w:tab w:val="clear" w:pos="1701"/>
        </w:tabs>
        <w:overflowPunct/>
        <w:autoSpaceDE/>
        <w:autoSpaceDN/>
        <w:adjustRightInd/>
        <w:spacing w:line="280" w:lineRule="atLeast"/>
        <w:jc w:val="left"/>
        <w:textAlignment w:val="auto"/>
      </w:pPr>
      <w:r w:rsidRPr="00F256FC">
        <w:t>Ansøg</w:t>
      </w:r>
    </w:p>
    <w:p w:rsidR="00B21C3D" w:rsidRDefault="00B21C3D" w:rsidP="00F431CD">
      <w:pPr>
        <w:pStyle w:val="Listeafsnit"/>
        <w:numPr>
          <w:ilvl w:val="1"/>
          <w:numId w:val="26"/>
        </w:numPr>
        <w:tabs>
          <w:tab w:val="clear" w:pos="567"/>
          <w:tab w:val="clear" w:pos="1134"/>
          <w:tab w:val="clear" w:pos="1701"/>
        </w:tabs>
        <w:overflowPunct/>
        <w:autoSpaceDE/>
        <w:autoSpaceDN/>
        <w:adjustRightInd/>
        <w:spacing w:line="280" w:lineRule="atLeast"/>
        <w:jc w:val="left"/>
        <w:textAlignment w:val="auto"/>
      </w:pPr>
      <w:r w:rsidRPr="00F256FC">
        <w:t>Log af</w:t>
      </w:r>
    </w:p>
    <w:p w:rsidR="00B21C3D" w:rsidRDefault="00B21C3D" w:rsidP="00B21C3D"/>
    <w:p w:rsidR="00B21C3D" w:rsidRDefault="00B21C3D" w:rsidP="00B21C3D">
      <w:pPr>
        <w:pStyle w:val="Overskrift1"/>
      </w:pPr>
      <w:bookmarkStart w:id="11" w:name="_Toc476905173"/>
      <w:r>
        <w:t>Puljeteam roller med antal pr. team</w:t>
      </w:r>
      <w:bookmarkEnd w:id="11"/>
    </w:p>
    <w:p w:rsidR="00B21C3D" w:rsidRDefault="00B21C3D" w:rsidP="00F431CD">
      <w:pPr>
        <w:pStyle w:val="Listeafsnit"/>
        <w:numPr>
          <w:ilvl w:val="1"/>
          <w:numId w:val="27"/>
        </w:numPr>
        <w:tabs>
          <w:tab w:val="clear" w:pos="567"/>
          <w:tab w:val="clear" w:pos="1134"/>
          <w:tab w:val="clear" w:pos="1701"/>
        </w:tabs>
        <w:overflowPunct/>
        <w:autoSpaceDE/>
        <w:autoSpaceDN/>
        <w:adjustRightInd/>
        <w:spacing w:line="280" w:lineRule="atLeast"/>
        <w:jc w:val="left"/>
        <w:textAlignment w:val="auto"/>
      </w:pPr>
      <w:proofErr w:type="gramStart"/>
      <w:r>
        <w:t>P</w:t>
      </w:r>
      <w:r w:rsidRPr="00F256FC">
        <w:t>ulje</w:t>
      </w:r>
      <w:r>
        <w:t>-</w:t>
      </w:r>
      <w:r w:rsidRPr="00F256FC">
        <w:t>ansvarlig</w:t>
      </w:r>
      <w:proofErr w:type="gramEnd"/>
      <w:r>
        <w:tab/>
      </w:r>
      <w:r>
        <w:tab/>
        <w:t>antal: 1</w:t>
      </w:r>
    </w:p>
    <w:p w:rsidR="00B21C3D" w:rsidRDefault="00B21C3D" w:rsidP="00F431CD">
      <w:pPr>
        <w:pStyle w:val="Listeafsnit"/>
        <w:numPr>
          <w:ilvl w:val="1"/>
          <w:numId w:val="27"/>
        </w:numPr>
        <w:tabs>
          <w:tab w:val="clear" w:pos="567"/>
          <w:tab w:val="clear" w:pos="1134"/>
          <w:tab w:val="clear" w:pos="1701"/>
        </w:tabs>
        <w:overflowPunct/>
        <w:autoSpaceDE/>
        <w:autoSpaceDN/>
        <w:adjustRightInd/>
        <w:spacing w:line="280" w:lineRule="atLeast"/>
        <w:jc w:val="left"/>
        <w:textAlignment w:val="auto"/>
      </w:pPr>
      <w:proofErr w:type="gramStart"/>
      <w:r>
        <w:t>P</w:t>
      </w:r>
      <w:r w:rsidRPr="00F256FC">
        <w:t>ulje</w:t>
      </w:r>
      <w:r>
        <w:t>-</w:t>
      </w:r>
      <w:r w:rsidRPr="00F256FC">
        <w:t>økonomiansvarlig</w:t>
      </w:r>
      <w:proofErr w:type="gramEnd"/>
      <w:r>
        <w:tab/>
        <w:t>antal: 1</w:t>
      </w:r>
    </w:p>
    <w:p w:rsidR="00B21C3D" w:rsidRDefault="00B21C3D" w:rsidP="00F431CD">
      <w:pPr>
        <w:pStyle w:val="Listeafsnit"/>
        <w:numPr>
          <w:ilvl w:val="1"/>
          <w:numId w:val="27"/>
        </w:numPr>
        <w:tabs>
          <w:tab w:val="clear" w:pos="567"/>
          <w:tab w:val="clear" w:pos="1134"/>
          <w:tab w:val="clear" w:pos="1701"/>
        </w:tabs>
        <w:overflowPunct/>
        <w:autoSpaceDE/>
        <w:autoSpaceDN/>
        <w:adjustRightInd/>
        <w:spacing w:line="280" w:lineRule="atLeast"/>
        <w:jc w:val="left"/>
        <w:textAlignment w:val="auto"/>
      </w:pPr>
      <w:r>
        <w:t>S</w:t>
      </w:r>
      <w:r w:rsidRPr="00F256FC">
        <w:t>agsbehandler</w:t>
      </w:r>
      <w:r>
        <w:tab/>
      </w:r>
      <w:r>
        <w:tab/>
        <w:t>antal: flere</w:t>
      </w:r>
    </w:p>
    <w:p w:rsidR="00B21C3D" w:rsidRDefault="00B21C3D" w:rsidP="00F431CD">
      <w:pPr>
        <w:pStyle w:val="Listeafsnit"/>
        <w:numPr>
          <w:ilvl w:val="1"/>
          <w:numId w:val="27"/>
        </w:numPr>
        <w:tabs>
          <w:tab w:val="clear" w:pos="567"/>
          <w:tab w:val="clear" w:pos="1134"/>
          <w:tab w:val="clear" w:pos="1701"/>
        </w:tabs>
        <w:overflowPunct/>
        <w:autoSpaceDE/>
        <w:autoSpaceDN/>
        <w:adjustRightInd/>
        <w:spacing w:line="280" w:lineRule="atLeast"/>
        <w:jc w:val="left"/>
        <w:textAlignment w:val="auto"/>
      </w:pPr>
      <w:r>
        <w:t>G</w:t>
      </w:r>
      <w:r w:rsidRPr="00F256FC">
        <w:t>odkender</w:t>
      </w:r>
      <w:r>
        <w:tab/>
      </w:r>
      <w:r>
        <w:tab/>
        <w:t>antal: flere</w:t>
      </w:r>
    </w:p>
    <w:p w:rsidR="00B21C3D" w:rsidRDefault="00B21C3D" w:rsidP="00F431CD">
      <w:pPr>
        <w:pStyle w:val="Listeafsnit"/>
        <w:numPr>
          <w:ilvl w:val="1"/>
          <w:numId w:val="27"/>
        </w:numPr>
        <w:tabs>
          <w:tab w:val="clear" w:pos="567"/>
          <w:tab w:val="clear" w:pos="1134"/>
          <w:tab w:val="clear" w:pos="1701"/>
        </w:tabs>
        <w:overflowPunct/>
        <w:autoSpaceDE/>
        <w:autoSpaceDN/>
        <w:adjustRightInd/>
        <w:spacing w:line="280" w:lineRule="atLeast"/>
        <w:jc w:val="left"/>
        <w:textAlignment w:val="auto"/>
      </w:pPr>
      <w:r>
        <w:t>U</w:t>
      </w:r>
      <w:r w:rsidRPr="00F256FC">
        <w:t>dvalgsmedlem</w:t>
      </w:r>
      <w:r>
        <w:tab/>
      </w:r>
      <w:r>
        <w:tab/>
        <w:t>antal: flere</w:t>
      </w:r>
    </w:p>
    <w:p w:rsidR="00B21C3D" w:rsidRDefault="00B21C3D" w:rsidP="00F431CD">
      <w:pPr>
        <w:pStyle w:val="Listeafsnit"/>
        <w:numPr>
          <w:ilvl w:val="1"/>
          <w:numId w:val="27"/>
        </w:numPr>
        <w:tabs>
          <w:tab w:val="clear" w:pos="567"/>
          <w:tab w:val="clear" w:pos="1134"/>
          <w:tab w:val="clear" w:pos="1701"/>
        </w:tabs>
        <w:overflowPunct/>
        <w:autoSpaceDE/>
        <w:autoSpaceDN/>
        <w:adjustRightInd/>
        <w:spacing w:line="280" w:lineRule="atLeast"/>
        <w:jc w:val="left"/>
        <w:textAlignment w:val="auto"/>
      </w:pPr>
      <w:r>
        <w:t>U</w:t>
      </w:r>
      <w:r w:rsidRPr="00F256FC">
        <w:t>dvalgsform</w:t>
      </w:r>
      <w:r>
        <w:t>a</w:t>
      </w:r>
      <w:r w:rsidRPr="00F256FC">
        <w:t>nd</w:t>
      </w:r>
      <w:r>
        <w:tab/>
      </w:r>
      <w:r>
        <w:tab/>
        <w:t>antal: flere</w:t>
      </w:r>
    </w:p>
    <w:p w:rsidR="00B21C3D" w:rsidRDefault="00B21C3D" w:rsidP="00F431CD">
      <w:pPr>
        <w:pStyle w:val="Listeafsnit"/>
        <w:numPr>
          <w:ilvl w:val="1"/>
          <w:numId w:val="27"/>
        </w:numPr>
        <w:tabs>
          <w:tab w:val="clear" w:pos="567"/>
          <w:tab w:val="clear" w:pos="1134"/>
          <w:tab w:val="clear" w:pos="1701"/>
        </w:tabs>
        <w:overflowPunct/>
        <w:autoSpaceDE/>
        <w:autoSpaceDN/>
        <w:adjustRightInd/>
        <w:spacing w:line="280" w:lineRule="atLeast"/>
        <w:jc w:val="left"/>
        <w:textAlignment w:val="auto"/>
      </w:pPr>
      <w:r>
        <w:t>E</w:t>
      </w:r>
      <w:r w:rsidRPr="00F256FC">
        <w:t>nhedschef</w:t>
      </w:r>
      <w:r>
        <w:tab/>
      </w:r>
      <w:r>
        <w:tab/>
        <w:t>antal: 1</w:t>
      </w:r>
    </w:p>
    <w:p w:rsidR="00B21C3D" w:rsidRDefault="00B21C3D" w:rsidP="00B21C3D"/>
    <w:p w:rsidR="00B21C3D" w:rsidRDefault="00B21C3D" w:rsidP="00B21C3D">
      <w:pPr>
        <w:pStyle w:val="Overskrift1"/>
      </w:pPr>
      <w:bookmarkStart w:id="12" w:name="_Toc476905174"/>
      <w:r>
        <w:t>Felter til beløb</w:t>
      </w:r>
      <w:bookmarkEnd w:id="12"/>
      <w:r w:rsidRPr="00D314FF">
        <w:t xml:space="preserve"> </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Projektbudget</w:t>
      </w:r>
      <w:r>
        <w:t xml:space="preserve"> </w:t>
      </w:r>
      <w:r w:rsidRPr="00D314FF">
        <w:t>pr. ansøgt tema</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Ansøgt beløb</w:t>
      </w:r>
      <w:r>
        <w:t xml:space="preserve"> </w:t>
      </w:r>
      <w:r w:rsidRPr="00D314FF">
        <w:t>pr. ansøgt tema</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Beregnet beløb</w:t>
      </w:r>
      <w:r>
        <w:t xml:space="preserve"> </w:t>
      </w:r>
      <w:r w:rsidRPr="00D314FF">
        <w:t>pr. ansøgt tema</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t>I</w:t>
      </w:r>
      <w:r w:rsidRPr="00D314FF">
        <w:t>ndstillet beløb</w:t>
      </w:r>
      <w:r>
        <w:t xml:space="preserve"> </w:t>
      </w:r>
      <w:r w:rsidRPr="00D314FF">
        <w:t>pr. ansøgt tema</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Tildelt beløb pr. ansøgt tema</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Projektbudget</w:t>
      </w:r>
      <w:r>
        <w:t xml:space="preserve"> summeret på alle temaer</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Ansøgt beløb</w:t>
      </w:r>
      <w:r>
        <w:t xml:space="preserve"> summeret på alle temaer</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Beregnet beløb</w:t>
      </w:r>
      <w:r>
        <w:t xml:space="preserve"> summeret på alle temaer</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t>I</w:t>
      </w:r>
      <w:r w:rsidRPr="00D314FF">
        <w:t>ndstillet beløb</w:t>
      </w:r>
      <w:r>
        <w:t xml:space="preserve"> summeret på alle temaer</w:t>
      </w:r>
    </w:p>
    <w:p w:rsidR="00B21C3D" w:rsidRDefault="00B21C3D" w:rsidP="00F431CD">
      <w:pPr>
        <w:pStyle w:val="Listeafsnit"/>
        <w:numPr>
          <w:ilvl w:val="1"/>
          <w:numId w:val="28"/>
        </w:numPr>
        <w:tabs>
          <w:tab w:val="clear" w:pos="567"/>
          <w:tab w:val="clear" w:pos="1134"/>
          <w:tab w:val="clear" w:pos="1701"/>
        </w:tabs>
        <w:overflowPunct/>
        <w:autoSpaceDE/>
        <w:autoSpaceDN/>
        <w:adjustRightInd/>
        <w:spacing w:line="280" w:lineRule="atLeast"/>
        <w:jc w:val="left"/>
        <w:textAlignment w:val="auto"/>
      </w:pPr>
      <w:r w:rsidRPr="00D314FF">
        <w:t xml:space="preserve">Tildelt beløb </w:t>
      </w:r>
      <w:r>
        <w:t>summeret på alle temaer</w:t>
      </w:r>
    </w:p>
    <w:p w:rsidR="00B21C3D" w:rsidRDefault="00B21C3D" w:rsidP="00B21C3D"/>
    <w:p w:rsidR="00B21C3D" w:rsidRDefault="00B21C3D" w:rsidP="00B21C3D">
      <w:pPr>
        <w:pStyle w:val="Overskrift1"/>
      </w:pPr>
      <w:bookmarkStart w:id="13" w:name="_Toc476905175"/>
      <w:r>
        <w:t>Økonomiopsætning</w:t>
      </w:r>
      <w:bookmarkEnd w:id="13"/>
    </w:p>
    <w:p w:rsidR="00B21C3D" w:rsidRDefault="00B21C3D" w:rsidP="00F431CD">
      <w:pPr>
        <w:pStyle w:val="Listeafsnit"/>
        <w:numPr>
          <w:ilvl w:val="1"/>
          <w:numId w:val="29"/>
        </w:numPr>
        <w:tabs>
          <w:tab w:val="clear" w:pos="567"/>
          <w:tab w:val="clear" w:pos="1134"/>
          <w:tab w:val="clear" w:pos="1701"/>
        </w:tabs>
        <w:overflowPunct/>
        <w:autoSpaceDE/>
        <w:autoSpaceDN/>
        <w:adjustRightInd/>
        <w:spacing w:line="280" w:lineRule="atLeast"/>
        <w:jc w:val="left"/>
        <w:textAlignment w:val="auto"/>
      </w:pPr>
      <w:r>
        <w:t>Formål (svare</w:t>
      </w:r>
      <w:r w:rsidR="007D241E">
        <w:t>r</w:t>
      </w:r>
      <w:r>
        <w:t xml:space="preserve"> i Navision til en opgave)</w:t>
      </w:r>
      <w:r w:rsidRPr="00C40BE7">
        <w:t xml:space="preserve"> </w:t>
      </w:r>
    </w:p>
    <w:p w:rsidR="00B21C3D" w:rsidRDefault="00B21C3D" w:rsidP="00F431CD">
      <w:pPr>
        <w:pStyle w:val="Listeafsnit"/>
        <w:numPr>
          <w:ilvl w:val="1"/>
          <w:numId w:val="29"/>
        </w:numPr>
        <w:tabs>
          <w:tab w:val="clear" w:pos="567"/>
          <w:tab w:val="clear" w:pos="1134"/>
          <w:tab w:val="clear" w:pos="1701"/>
        </w:tabs>
        <w:overflowPunct/>
        <w:autoSpaceDE/>
        <w:autoSpaceDN/>
        <w:adjustRightInd/>
        <w:spacing w:line="280" w:lineRule="atLeast"/>
        <w:jc w:val="left"/>
        <w:textAlignment w:val="auto"/>
      </w:pPr>
      <w:r>
        <w:t>Pulje</w:t>
      </w:r>
      <w:r w:rsidRPr="00C40BE7">
        <w:t xml:space="preserve"> </w:t>
      </w:r>
      <w:r>
        <w:t>(svare</w:t>
      </w:r>
      <w:r w:rsidR="007D241E">
        <w:t>r</w:t>
      </w:r>
      <w:r>
        <w:t xml:space="preserve"> i Navision til en delopgave)</w:t>
      </w:r>
    </w:p>
    <w:p w:rsidR="00B21C3D" w:rsidRDefault="00B21C3D" w:rsidP="00F431CD">
      <w:pPr>
        <w:pStyle w:val="Listeafsnit"/>
        <w:numPr>
          <w:ilvl w:val="1"/>
          <w:numId w:val="29"/>
        </w:numPr>
        <w:tabs>
          <w:tab w:val="clear" w:pos="567"/>
          <w:tab w:val="clear" w:pos="1134"/>
          <w:tab w:val="clear" w:pos="1701"/>
        </w:tabs>
        <w:overflowPunct/>
        <w:autoSpaceDE/>
        <w:autoSpaceDN/>
        <w:adjustRightInd/>
        <w:spacing w:line="280" w:lineRule="atLeast"/>
        <w:jc w:val="left"/>
        <w:textAlignment w:val="auto"/>
      </w:pPr>
      <w:r w:rsidRPr="00C40BE7">
        <w:t>Runde</w:t>
      </w:r>
      <w:r>
        <w:t xml:space="preserve"> (har ikke noget tilsvarende i Navision)</w:t>
      </w:r>
    </w:p>
    <w:p w:rsidR="00B21C3D" w:rsidRDefault="00B21C3D" w:rsidP="00B21C3D">
      <w:pPr>
        <w:pStyle w:val="Listeafsnit"/>
        <w:ind w:left="0"/>
      </w:pPr>
    </w:p>
    <w:p w:rsidR="00B21C3D" w:rsidRDefault="00B21C3D" w:rsidP="00B21C3D">
      <w:pPr>
        <w:pStyle w:val="Listeafsnit"/>
        <w:ind w:left="0"/>
      </w:pPr>
      <w:r>
        <w:t>I ASTA skal der etableres en økonomiopsætning</w:t>
      </w:r>
      <w:r w:rsidR="007D241E">
        <w:t>,</w:t>
      </w:r>
      <w:r>
        <w:t xml:space="preserve"> der giver et billede af reservationer og forbrug på de enkelte formål, puljer og runder. Opsætningen skal afspejle de</w:t>
      </w:r>
      <w:r w:rsidR="007D241E">
        <w:t>n</w:t>
      </w:r>
      <w:r>
        <w:t xml:space="preserve"> virkelighed</w:t>
      </w:r>
      <w:r w:rsidR="007D241E">
        <w:t>,</w:t>
      </w:r>
      <w:r>
        <w:t xml:space="preserve"> der er i Navision Stat</w:t>
      </w:r>
      <w:r w:rsidR="007D241E">
        <w:t>,</w:t>
      </w:r>
      <w:r>
        <w:t xml:space="preserve"> og der skal til stadighed være overensstemmelse mellem data i ASTA og data i Navision.</w:t>
      </w:r>
    </w:p>
    <w:p w:rsidR="00B21C3D" w:rsidRDefault="00B21C3D" w:rsidP="00B21C3D">
      <w:pPr>
        <w:pStyle w:val="Listeafsnit"/>
        <w:ind w:left="0"/>
      </w:pPr>
      <w:r>
        <w:t>I ASTA skal økonomiopsætningen sikre</w:t>
      </w:r>
      <w:r w:rsidR="007D241E">
        <w:t>,</w:t>
      </w:r>
      <w:r>
        <w:t xml:space="preserve"> at overførsler til Navision rammer de rigtige konti, både for indbetalinger og udbetalinger</w:t>
      </w:r>
      <w:r w:rsidR="007D241E">
        <w:t>,</w:t>
      </w:r>
      <w:r>
        <w:t xml:space="preserve"> og at der ikke forbruges mere end budgetteret på de enkelte formål, puljer og runder ved afgivelse af tilsagn eller gennemførelse af udbetalinger.</w:t>
      </w: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r>
        <w:lastRenderedPageBreak/>
        <w:t>I ASTA skal følgende struktur kunne opsættes (se evt. også bilag 03A, underbilag 3):</w:t>
      </w: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pPr>
        <w:pStyle w:val="Listeafsnit"/>
        <w:ind w:left="0"/>
      </w:pPr>
    </w:p>
    <w:p w:rsidR="00B21C3D" w:rsidRDefault="00B21C3D" w:rsidP="00B21C3D">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-2308860</wp:posOffset>
            </wp:positionV>
            <wp:extent cx="4041775" cy="2456815"/>
            <wp:effectExtent l="0" t="0" r="0" b="63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1775" cy="2456815"/>
                    </a:xfrm>
                    <a:prstGeom prst="rect">
                      <a:avLst/>
                    </a:prstGeom>
                    <a:noFill/>
                  </pic:spPr>
                </pic:pic>
              </a:graphicData>
            </a:graphic>
          </wp:anchor>
        </w:drawing>
      </w:r>
    </w:p>
    <w:p w:rsidR="00B21C3D" w:rsidRDefault="00B21C3D" w:rsidP="00B21C3D">
      <w:pPr>
        <w:pStyle w:val="Listeafsnit"/>
        <w:ind w:left="0"/>
      </w:pPr>
    </w:p>
    <w:p w:rsidR="00B21C3D" w:rsidRDefault="00B21C3D" w:rsidP="00B21C3D">
      <w:pPr>
        <w:pStyle w:val="Listeafsnit"/>
        <w:ind w:left="0"/>
      </w:pPr>
      <w:r w:rsidRPr="00ED57C1">
        <w:rPr>
          <w:b/>
        </w:rPr>
        <w:t>Formål:</w:t>
      </w:r>
      <w:r>
        <w:t xml:space="preserve"> Er det, der er kendt i Navision som opgave (eller delopgave) og angiver det bu</w:t>
      </w:r>
      <w:r>
        <w:t>d</w:t>
      </w:r>
      <w:r>
        <w:t>gettal</w:t>
      </w:r>
      <w:r w:rsidR="007D241E">
        <w:t>,</w:t>
      </w:r>
      <w:r>
        <w:t xml:space="preserve"> der er afsat til det enkelte formål. Til det enkelte formål er der knyttet oplysninger om delregnskab, opgavenummer og navn, dimension og budgetramme. Et formål er altid knyttet til et bestemt kalenderår</w:t>
      </w:r>
      <w:r w:rsidR="007D241E">
        <w:t>,</w:t>
      </w:r>
      <w:r>
        <w:t xml:space="preserve"> men der kan i ASTA være flere aktive kalenderår i gang, i og med at budgettet lægges for det kommende kalenderår</w:t>
      </w:r>
      <w:r w:rsidR="007D241E">
        <w:t>,</w:t>
      </w:r>
      <w:r>
        <w:t xml:space="preserve"> samtidig med at forbruget træ</w:t>
      </w:r>
      <w:r>
        <w:t>k</w:t>
      </w:r>
      <w:r>
        <w:t xml:space="preserve">kes på det igangværende kalenderår. </w:t>
      </w:r>
    </w:p>
    <w:p w:rsidR="00B21C3D" w:rsidRDefault="00B21C3D" w:rsidP="00B21C3D">
      <w:pPr>
        <w:pStyle w:val="Listeafsnit"/>
        <w:ind w:left="0"/>
      </w:pPr>
      <w:r>
        <w:t>Der kan dog altid kun gives tilsagn for penge fra det åbne kalenderår (finansår). Hvis der ”loves” penge til udbetaling i et år ud i fremtiden</w:t>
      </w:r>
      <w:r w:rsidR="007D241E">
        <w:t>,</w:t>
      </w:r>
      <w:r>
        <w:t xml:space="preserve"> vil dette tilsagn altid være ”på betingelse af” at pengene findes til den tid. </w:t>
      </w:r>
    </w:p>
    <w:p w:rsidR="00B21C3D" w:rsidRDefault="00B21C3D" w:rsidP="00B21C3D">
      <w:pPr>
        <w:pStyle w:val="Listeafsnit"/>
        <w:ind w:left="0"/>
        <w:rPr>
          <w:b/>
        </w:rPr>
      </w:pPr>
    </w:p>
    <w:p w:rsidR="00B21C3D" w:rsidRDefault="00B21C3D" w:rsidP="00B21C3D">
      <w:pPr>
        <w:pStyle w:val="Listeafsnit"/>
        <w:ind w:left="0"/>
      </w:pPr>
      <w:r w:rsidRPr="00ED57C1">
        <w:rPr>
          <w:b/>
        </w:rPr>
        <w:t>Pulje:</w:t>
      </w:r>
      <w:r>
        <w:t xml:space="preserve"> Er det, der er kendt i Navision som delopgave og angiver det budgettal</w:t>
      </w:r>
      <w:r w:rsidR="007D241E">
        <w:t>,</w:t>
      </w:r>
      <w:r>
        <w:t xml:space="preserve"> der er afsat til den enkelte pulje i indeværende år. Ved årsskiftet vil puljens økonomi så blive det nye års økonomiske ramme.  Alle de budgettal for puljer</w:t>
      </w:r>
      <w:r w:rsidR="007D241E">
        <w:t>,</w:t>
      </w:r>
      <w:r>
        <w:t xml:space="preserve"> der er knyttet til et enkelt formål</w:t>
      </w:r>
      <w:r w:rsidR="007D241E">
        <w:t>,</w:t>
      </w:r>
      <w:r>
        <w:t xml:space="preserve"> kan ikke samlet overskride budgettallet for formålet. Der kan være et ubegrænset antal puljer til det enkelte formål. På den enkelte pulje sættes processer og regler op. Alle sager</w:t>
      </w:r>
      <w:r w:rsidR="007D241E">
        <w:t>,</w:t>
      </w:r>
      <w:r>
        <w:t xml:space="preserve"> der er knyttet til den samme pulje</w:t>
      </w:r>
      <w:r w:rsidR="007D241E">
        <w:t>,</w:t>
      </w:r>
      <w:r>
        <w:t xml:space="preserve"> har derfor samme procesmuligheder i livsforløbet. Hvis en sag skal behandles anderledes end de øvrige sager</w:t>
      </w:r>
      <w:r w:rsidR="007D241E">
        <w:t>,</w:t>
      </w:r>
      <w:r>
        <w:t xml:space="preserve"> skal den således have sin egen pulje. </w:t>
      </w:r>
    </w:p>
    <w:p w:rsidR="00B21C3D" w:rsidRDefault="00B21C3D" w:rsidP="00B21C3D">
      <w:pPr>
        <w:pStyle w:val="Listeafsnit"/>
        <w:ind w:left="0"/>
      </w:pPr>
      <w:r>
        <w:t xml:space="preserve">En pulje har sit eget dimensionsnummer og er som formål knyttet til et enkelt kalenderår. For hver pulje skal det være muligt at </w:t>
      </w:r>
      <w:proofErr w:type="spellStart"/>
      <w:r>
        <w:t>deaktivere</w:t>
      </w:r>
      <w:proofErr w:type="spellEnd"/>
      <w:r>
        <w:t xml:space="preserve"> den, således at der ikke kan foretages p</w:t>
      </w:r>
      <w:r>
        <w:t>o</w:t>
      </w:r>
      <w:r>
        <w:t>steringer, men det skal være muligt for hver pulje at angive en anden pulje</w:t>
      </w:r>
      <w:r w:rsidR="007D241E">
        <w:t>,</w:t>
      </w:r>
      <w:r>
        <w:t xml:space="preserve"> hvor tilbageb</w:t>
      </w:r>
      <w:r>
        <w:t>e</w:t>
      </w:r>
      <w:r>
        <w:t>talinger så dirigeres hen.</w:t>
      </w:r>
    </w:p>
    <w:p w:rsidR="00B21C3D" w:rsidRDefault="00B21C3D" w:rsidP="00B21C3D">
      <w:pPr>
        <w:pStyle w:val="Listeafsnit"/>
        <w:ind w:left="0"/>
        <w:rPr>
          <w:b/>
        </w:rPr>
      </w:pPr>
    </w:p>
    <w:p w:rsidR="00B21C3D" w:rsidRDefault="00B21C3D" w:rsidP="00B21C3D">
      <w:pPr>
        <w:pStyle w:val="Listeafsnit"/>
        <w:ind w:left="0"/>
      </w:pPr>
      <w:r w:rsidRPr="00ED57C1">
        <w:rPr>
          <w:b/>
        </w:rPr>
        <w:t>Runde:</w:t>
      </w:r>
      <w:r>
        <w:t xml:space="preserve"> Til hver pulje er tilknyttet en eller flere runder. En runde løber altid inden for et budgetår. En runde kan være løbende (fra 01.01 til 31.12) eller have frister (ansøgningsfrist osv.). Det er runder</w:t>
      </w:r>
      <w:r w:rsidR="007D241E">
        <w:t>,</w:t>
      </w:r>
      <w:r>
        <w:t xml:space="preserve"> der datostyre</w:t>
      </w:r>
      <w:r w:rsidR="007D241E">
        <w:t>r</w:t>
      </w:r>
      <w:r>
        <w:t xml:space="preserve"> de enkelte processer. I ASTA er der lagt budget på ru</w:t>
      </w:r>
      <w:r>
        <w:t>n</w:t>
      </w:r>
      <w:r>
        <w:t>der for at sikre</w:t>
      </w:r>
      <w:r w:rsidR="007D241E">
        <w:t>,</w:t>
      </w:r>
      <w:r>
        <w:t xml:space="preserve"> at den enkelte runde ikke overskrider budgettet for runden. </w:t>
      </w:r>
    </w:p>
    <w:p w:rsidR="00B21C3D" w:rsidRDefault="00B21C3D" w:rsidP="00B21C3D"/>
    <w:p w:rsidR="00B21C3D" w:rsidRDefault="00B21C3D" w:rsidP="00B21C3D"/>
    <w:p w:rsidR="00B21C3D" w:rsidRDefault="00B21C3D" w:rsidP="00B21C3D">
      <w:pPr>
        <w:pStyle w:val="Overskrift1"/>
      </w:pPr>
      <w:bookmarkStart w:id="14" w:name="_Toc476905176"/>
      <w:r>
        <w:lastRenderedPageBreak/>
        <w:t xml:space="preserve">Historisk oversigt pr. </w:t>
      </w:r>
      <w:r w:rsidR="00E3118B">
        <w:t>Ansøger</w:t>
      </w:r>
      <w:bookmarkEnd w:id="14"/>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proofErr w:type="spellStart"/>
      <w:r>
        <w:t>CVR+p-nummer</w:t>
      </w:r>
      <w:proofErr w:type="spellEnd"/>
      <w:r>
        <w:t xml:space="preserve"> / CPR-nummer / interessentnummer (bruges som nøgle – skal ikke vises på skærm)</w:t>
      </w:r>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proofErr w:type="spellStart"/>
      <w:r>
        <w:t>Journalnr</w:t>
      </w:r>
      <w:proofErr w:type="spellEnd"/>
      <w:r>
        <w:t xml:space="preserve"> i gammelt system</w:t>
      </w:r>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r>
        <w:t>Projekttitel</w:t>
      </w:r>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r>
        <w:t>Projektbeskrivelse (udsnit af – f.eks. 100 tegn)</w:t>
      </w:r>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r>
        <w:t>Region og kommune</w:t>
      </w:r>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r>
        <w:t>Afslag eller tilsagn</w:t>
      </w:r>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r>
        <w:t>Dato for tildeling/afslag</w:t>
      </w:r>
    </w:p>
    <w:p w:rsidR="00E27B2C" w:rsidRDefault="00E27B2C" w:rsidP="00E27B2C">
      <w:pPr>
        <w:pStyle w:val="Listeafsnit"/>
        <w:numPr>
          <w:ilvl w:val="1"/>
          <w:numId w:val="31"/>
        </w:numPr>
        <w:tabs>
          <w:tab w:val="clear" w:pos="567"/>
          <w:tab w:val="clear" w:pos="1134"/>
          <w:tab w:val="clear" w:pos="1701"/>
        </w:tabs>
        <w:overflowPunct/>
        <w:autoSpaceDE/>
        <w:autoSpaceDN/>
        <w:adjustRightInd/>
        <w:spacing w:line="280" w:lineRule="atLeast"/>
        <w:jc w:val="left"/>
        <w:textAlignment w:val="auto"/>
      </w:pPr>
      <w:r>
        <w:t xml:space="preserve">Tildelt beløb </w:t>
      </w:r>
    </w:p>
    <w:p w:rsidR="009B737D" w:rsidRDefault="009B737D" w:rsidP="009B737D">
      <w:pPr>
        <w:pStyle w:val="Listeafsnit"/>
        <w:tabs>
          <w:tab w:val="clear" w:pos="567"/>
          <w:tab w:val="clear" w:pos="1134"/>
          <w:tab w:val="clear" w:pos="1701"/>
        </w:tabs>
        <w:overflowPunct/>
        <w:autoSpaceDE/>
        <w:autoSpaceDN/>
        <w:adjustRightInd/>
        <w:spacing w:line="280" w:lineRule="atLeast"/>
        <w:jc w:val="left"/>
        <w:textAlignment w:val="auto"/>
      </w:pPr>
    </w:p>
    <w:p w:rsidR="00B21C3D" w:rsidRDefault="00B21C3D" w:rsidP="00B21C3D">
      <w:pPr>
        <w:pStyle w:val="Listeafsnit"/>
      </w:pPr>
    </w:p>
    <w:p w:rsidR="00B21C3D" w:rsidRDefault="00B21C3D" w:rsidP="00B21C3D">
      <w:pPr>
        <w:pStyle w:val="Overskrift1"/>
      </w:pPr>
      <w:bookmarkStart w:id="15" w:name="_Toc476905177"/>
      <w:r>
        <w:t>Data til tildelingsdatabase</w:t>
      </w:r>
      <w:bookmarkEnd w:id="15"/>
    </w:p>
    <w:p w:rsidR="00B21C3D" w:rsidRPr="00742C2F" w:rsidRDefault="00B21C3D" w:rsidP="00F431CD">
      <w:pPr>
        <w:pStyle w:val="Listeafsnit"/>
        <w:numPr>
          <w:ilvl w:val="1"/>
          <w:numId w:val="21"/>
        </w:numPr>
        <w:tabs>
          <w:tab w:val="clear" w:pos="567"/>
          <w:tab w:val="clear" w:pos="1134"/>
          <w:tab w:val="clear" w:pos="1701"/>
        </w:tabs>
        <w:overflowPunct/>
        <w:autoSpaceDE/>
        <w:autoSpaceDN/>
        <w:adjustRightInd/>
        <w:spacing w:line="280" w:lineRule="atLeast"/>
        <w:jc w:val="left"/>
        <w:textAlignment w:val="auto"/>
      </w:pPr>
      <w:proofErr w:type="spellStart"/>
      <w:r w:rsidRPr="00742C2F">
        <w:t>Journalnr</w:t>
      </w:r>
      <w:proofErr w:type="spellEnd"/>
      <w:r w:rsidR="007D241E">
        <w:t>.</w:t>
      </w:r>
      <w:r>
        <w:t xml:space="preserve"> (nr. fra system)</w:t>
      </w:r>
    </w:p>
    <w:p w:rsidR="00B21C3D" w:rsidRPr="00742C2F" w:rsidRDefault="00B21C3D" w:rsidP="00F431CD">
      <w:pPr>
        <w:pStyle w:val="Listeafsnit"/>
        <w:numPr>
          <w:ilvl w:val="1"/>
          <w:numId w:val="21"/>
        </w:numPr>
        <w:tabs>
          <w:tab w:val="clear" w:pos="567"/>
          <w:tab w:val="clear" w:pos="1134"/>
          <w:tab w:val="clear" w:pos="1701"/>
        </w:tabs>
        <w:overflowPunct/>
        <w:autoSpaceDE/>
        <w:autoSpaceDN/>
        <w:adjustRightInd/>
        <w:spacing w:line="280" w:lineRule="atLeast"/>
        <w:jc w:val="left"/>
        <w:textAlignment w:val="auto"/>
      </w:pPr>
      <w:r w:rsidRPr="00742C2F">
        <w:t>Pulje</w:t>
      </w:r>
      <w:r w:rsidR="007D241E">
        <w:t>-</w:t>
      </w:r>
      <w:r w:rsidRPr="00742C2F">
        <w:t>id</w:t>
      </w:r>
      <w:r>
        <w:t xml:space="preserve"> (nr.</w:t>
      </w:r>
      <w:r w:rsidR="007D241E">
        <w:t>,</w:t>
      </w:r>
      <w:r>
        <w:t xml:space="preserve"> der henviser til oversigt på hjemmesiden)</w:t>
      </w:r>
    </w:p>
    <w:p w:rsidR="00B21C3D" w:rsidRPr="00742C2F" w:rsidRDefault="00B21C3D" w:rsidP="00F431CD">
      <w:pPr>
        <w:pStyle w:val="Listeafsnit"/>
        <w:numPr>
          <w:ilvl w:val="1"/>
          <w:numId w:val="21"/>
        </w:numPr>
        <w:tabs>
          <w:tab w:val="clear" w:pos="567"/>
          <w:tab w:val="clear" w:pos="1134"/>
          <w:tab w:val="clear" w:pos="1701"/>
        </w:tabs>
        <w:overflowPunct/>
        <w:autoSpaceDE/>
        <w:autoSpaceDN/>
        <w:adjustRightInd/>
        <w:spacing w:line="280" w:lineRule="atLeast"/>
        <w:jc w:val="left"/>
        <w:textAlignment w:val="auto"/>
      </w:pPr>
      <w:r w:rsidRPr="00742C2F">
        <w:t>Ansøger</w:t>
      </w:r>
      <w:r>
        <w:t xml:space="preserve"> (navn på ansøger)</w:t>
      </w:r>
    </w:p>
    <w:p w:rsidR="00B21C3D" w:rsidRPr="00742C2F" w:rsidRDefault="00B21C3D" w:rsidP="00F431CD">
      <w:pPr>
        <w:pStyle w:val="Listeafsnit"/>
        <w:numPr>
          <w:ilvl w:val="1"/>
          <w:numId w:val="21"/>
        </w:numPr>
        <w:tabs>
          <w:tab w:val="clear" w:pos="567"/>
          <w:tab w:val="clear" w:pos="1134"/>
          <w:tab w:val="clear" w:pos="1701"/>
        </w:tabs>
        <w:overflowPunct/>
        <w:autoSpaceDE/>
        <w:autoSpaceDN/>
        <w:adjustRightInd/>
        <w:spacing w:line="280" w:lineRule="atLeast"/>
        <w:jc w:val="left"/>
        <w:textAlignment w:val="auto"/>
      </w:pPr>
      <w:r w:rsidRPr="00742C2F">
        <w:t>Projekttitel</w:t>
      </w:r>
      <w:r>
        <w:t xml:space="preserve"> (titel på det ansøgte projekt)</w:t>
      </w:r>
    </w:p>
    <w:p w:rsidR="00B21C3D" w:rsidRPr="00742C2F" w:rsidRDefault="00B21C3D" w:rsidP="00F431CD">
      <w:pPr>
        <w:pStyle w:val="Listeafsnit"/>
        <w:numPr>
          <w:ilvl w:val="1"/>
          <w:numId w:val="21"/>
        </w:numPr>
        <w:tabs>
          <w:tab w:val="clear" w:pos="567"/>
          <w:tab w:val="clear" w:pos="1134"/>
          <w:tab w:val="clear" w:pos="1701"/>
        </w:tabs>
        <w:overflowPunct/>
        <w:autoSpaceDE/>
        <w:autoSpaceDN/>
        <w:adjustRightInd/>
        <w:spacing w:line="280" w:lineRule="atLeast"/>
        <w:jc w:val="left"/>
        <w:textAlignment w:val="auto"/>
      </w:pPr>
      <w:r>
        <w:t>Beløb (tilsagt beløb i hele kroner – 0 skal angives med mellemrum) (afslag medt</w:t>
      </w:r>
      <w:r>
        <w:t>a</w:t>
      </w:r>
      <w:r>
        <w:t>ges ikke på listen)</w:t>
      </w:r>
    </w:p>
    <w:p w:rsidR="00B21C3D" w:rsidRPr="00742C2F" w:rsidRDefault="00B21C3D" w:rsidP="00F431CD">
      <w:pPr>
        <w:pStyle w:val="Listeafsnit"/>
        <w:numPr>
          <w:ilvl w:val="1"/>
          <w:numId w:val="21"/>
        </w:numPr>
        <w:tabs>
          <w:tab w:val="clear" w:pos="567"/>
          <w:tab w:val="clear" w:pos="1134"/>
          <w:tab w:val="clear" w:pos="1701"/>
        </w:tabs>
        <w:overflowPunct/>
        <w:autoSpaceDE/>
        <w:autoSpaceDN/>
        <w:adjustRightInd/>
        <w:spacing w:line="280" w:lineRule="atLeast"/>
        <w:jc w:val="left"/>
        <w:textAlignment w:val="auto"/>
      </w:pPr>
      <w:r w:rsidRPr="00742C2F">
        <w:t xml:space="preserve">Dato </w:t>
      </w:r>
      <w:r>
        <w:t xml:space="preserve">(måned og år for tilsagn i format </w:t>
      </w:r>
      <w:proofErr w:type="spellStart"/>
      <w:r>
        <w:t>ååååmm</w:t>
      </w:r>
      <w:proofErr w:type="spellEnd"/>
      <w:r>
        <w:t>)</w:t>
      </w:r>
    </w:p>
    <w:p w:rsidR="00B21C3D" w:rsidRDefault="00B21C3D" w:rsidP="00B21C3D">
      <w:pPr>
        <w:pStyle w:val="Listeafsnit"/>
        <w:ind w:left="360"/>
      </w:pPr>
    </w:p>
    <w:p w:rsidR="00B21C3D" w:rsidRDefault="00B21C3D" w:rsidP="00B21C3D"/>
    <w:p w:rsidR="006209E9" w:rsidRPr="006209E9" w:rsidRDefault="006209E9" w:rsidP="00B21C3D"/>
    <w:sectPr w:rsidR="006209E9" w:rsidRPr="006209E9" w:rsidSect="009D4FFE">
      <w:footerReference w:type="default" r:id="rId10"/>
      <w:headerReference w:type="first" r:id="rId11"/>
      <w:footerReference w:type="first" r:id="rId12"/>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CF" w:rsidRDefault="001672CF" w:rsidP="00C37D31">
      <w:pPr>
        <w:spacing w:line="240" w:lineRule="auto"/>
      </w:pPr>
      <w:r>
        <w:separator/>
      </w:r>
    </w:p>
  </w:endnote>
  <w:endnote w:type="continuationSeparator" w:id="0">
    <w:p w:rsidR="001672CF" w:rsidRDefault="001672CF"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Pr="0019649A" w:rsidRDefault="001672CF" w:rsidP="0019649A">
    <w:pPr>
      <w:pStyle w:val="Sidefod"/>
      <w:spacing w:line="240" w:lineRule="auto"/>
      <w:jc w:val="right"/>
      <w:rPr>
        <w:szCs w:val="14"/>
      </w:rPr>
    </w:pPr>
    <w:sdt>
      <w:sdtPr>
        <w:rPr>
          <w:szCs w:val="14"/>
        </w:rPr>
        <w:alias w:val="Page"/>
        <w:tag w:val="Page"/>
        <w:id w:val="-928973115"/>
        <w:text w:multiLine="1"/>
      </w:sdtPr>
      <w:sdtEndPr/>
      <w:sdtContent>
        <w:r w:rsidR="001F2239">
          <w:rPr>
            <w:szCs w:val="14"/>
          </w:rPr>
          <w:t>Side</w:t>
        </w:r>
      </w:sdtContent>
    </w:sdt>
    <w:r w:rsidR="001F2239" w:rsidRPr="008A59A7">
      <w:rPr>
        <w:szCs w:val="14"/>
      </w:rPr>
      <w:t xml:space="preserve"> </w:t>
    </w:r>
    <w:r w:rsidR="004C55AB" w:rsidRPr="008A59A7">
      <w:rPr>
        <w:szCs w:val="14"/>
      </w:rPr>
      <w:fldChar w:fldCharType="begin"/>
    </w:r>
    <w:r w:rsidR="001F2239" w:rsidRPr="008A59A7">
      <w:rPr>
        <w:szCs w:val="14"/>
      </w:rPr>
      <w:instrText xml:space="preserve"> PAGE   \* MERGEFORMAT </w:instrText>
    </w:r>
    <w:r w:rsidR="004C55AB" w:rsidRPr="008A59A7">
      <w:rPr>
        <w:szCs w:val="14"/>
      </w:rPr>
      <w:fldChar w:fldCharType="separate"/>
    </w:r>
    <w:r w:rsidR="00F85A1E">
      <w:rPr>
        <w:noProof/>
        <w:szCs w:val="14"/>
      </w:rPr>
      <w:t>2</w:t>
    </w:r>
    <w:r w:rsidR="004C55AB" w:rsidRPr="008A59A7">
      <w:rPr>
        <w:noProof/>
        <w:szCs w:val="14"/>
      </w:rPr>
      <w:fldChar w:fldCharType="end"/>
    </w:r>
    <w:r w:rsidR="001F2239" w:rsidRPr="008A59A7">
      <w:rPr>
        <w:noProof/>
        <w:szCs w:val="14"/>
      </w:rPr>
      <w:t>/</w:t>
    </w:r>
    <w:r>
      <w:fldChar w:fldCharType="begin"/>
    </w:r>
    <w:r>
      <w:instrText xml:space="preserve"> NUMPAGES  \* Arabic  \* MERGEFORMAT </w:instrText>
    </w:r>
    <w:r>
      <w:fldChar w:fldCharType="separate"/>
    </w:r>
    <w:r w:rsidR="00F85A1E" w:rsidRPr="00F85A1E">
      <w:rPr>
        <w:noProof/>
        <w:szCs w:val="14"/>
      </w:rPr>
      <w:t>6</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AutoShape 7" o:spid="_x0000_s2051" type="#_x0000_t32" style="position:absolute;left:0;text-align:left;margin-left:28.35pt;margin-top:127.6pt;width:28.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">
          <v:stroke dashstyle="1 1" endcap="round"/>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Pr="0019649A" w:rsidRDefault="001672CF" w:rsidP="0019649A">
    <w:pPr>
      <w:pStyle w:val="Sidefod"/>
      <w:spacing w:line="240" w:lineRule="auto"/>
      <w:jc w:val="right"/>
      <w:rPr>
        <w:szCs w:val="14"/>
      </w:rPr>
    </w:pPr>
    <w:sdt>
      <w:sdtPr>
        <w:rPr>
          <w:szCs w:val="14"/>
        </w:rPr>
        <w:alias w:val="Page"/>
        <w:tag w:val="Page"/>
        <w:id w:val="264273299"/>
        <w:text w:multiLine="1"/>
      </w:sdtPr>
      <w:sdtEndPr/>
      <w:sdtContent>
        <w:r w:rsidR="001F2239">
          <w:rPr>
            <w:szCs w:val="14"/>
          </w:rPr>
          <w:t>Side</w:t>
        </w:r>
      </w:sdtContent>
    </w:sdt>
    <w:r w:rsidR="001F2239" w:rsidRPr="008A59A7">
      <w:rPr>
        <w:szCs w:val="14"/>
      </w:rPr>
      <w:t xml:space="preserve"> </w:t>
    </w:r>
    <w:r w:rsidR="004C55AB" w:rsidRPr="008A59A7">
      <w:rPr>
        <w:szCs w:val="14"/>
      </w:rPr>
      <w:fldChar w:fldCharType="begin"/>
    </w:r>
    <w:r w:rsidR="001F2239" w:rsidRPr="008A59A7">
      <w:rPr>
        <w:szCs w:val="14"/>
      </w:rPr>
      <w:instrText xml:space="preserve"> PAGE   \* MERGEFORMAT </w:instrText>
    </w:r>
    <w:r w:rsidR="004C55AB" w:rsidRPr="008A59A7">
      <w:rPr>
        <w:szCs w:val="14"/>
      </w:rPr>
      <w:fldChar w:fldCharType="separate"/>
    </w:r>
    <w:r w:rsidR="00F85A1E">
      <w:rPr>
        <w:noProof/>
        <w:szCs w:val="14"/>
      </w:rPr>
      <w:t>1</w:t>
    </w:r>
    <w:r w:rsidR="004C55AB" w:rsidRPr="008A59A7">
      <w:rPr>
        <w:noProof/>
        <w:szCs w:val="14"/>
      </w:rPr>
      <w:fldChar w:fldCharType="end"/>
    </w:r>
    <w:r w:rsidR="001F2239" w:rsidRPr="008A59A7">
      <w:rPr>
        <w:noProof/>
        <w:szCs w:val="14"/>
      </w:rPr>
      <w:t>/</w:t>
    </w:r>
    <w:r>
      <w:fldChar w:fldCharType="begin"/>
    </w:r>
    <w:r>
      <w:instrText xml:space="preserve"> NUMPAGES  \* Arabic  \* MERGEFORMAT </w:instrText>
    </w:r>
    <w:r>
      <w:fldChar w:fldCharType="separate"/>
    </w:r>
    <w:r w:rsidR="00F85A1E" w:rsidRPr="00F85A1E">
      <w:rPr>
        <w:noProof/>
        <w:szCs w:val="14"/>
      </w:rPr>
      <w:t>6</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_x0000_s2049" type="#_x0000_t32" style="position:absolute;left:0;text-align:left;margin-left:28.35pt;margin-top:127.6pt;width:28.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vMQIAAF8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">
          <v:stroke dashstyle="1 1" endcap="round"/>
          <w10:wrap anchorx="page" anchory="page"/>
          <w10:anchorlock/>
        </v:shape>
      </w:pict>
    </w:r>
  </w:p>
  <w:p w:rsidR="001F2239" w:rsidRPr="005C34E5" w:rsidRDefault="001F2239" w:rsidP="0019649A">
    <w:pPr>
      <w:pStyle w:val="Sidefod"/>
      <w:spacing w:line="240"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CF" w:rsidRDefault="001672CF" w:rsidP="00C37D31">
      <w:pPr>
        <w:spacing w:line="240" w:lineRule="auto"/>
      </w:pPr>
      <w:r>
        <w:separator/>
      </w:r>
    </w:p>
  </w:footnote>
  <w:footnote w:type="continuationSeparator" w:id="0">
    <w:p w:rsidR="001672CF" w:rsidRDefault="001672CF" w:rsidP="00C3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Default="001F2239">
    <w:pPr>
      <w:pStyle w:val="Sidehoved"/>
    </w:pPr>
    <w:r>
      <w:rPr>
        <w:noProof/>
      </w:rPr>
      <w:drawing>
        <wp:anchor distT="0" distB="0" distL="114300" distR="114300" simplePos="0" relativeHeight="251686912" behindDoc="0" locked="0" layoutInCell="1" allowOverlap="1">
          <wp:simplePos x="0" y="0"/>
          <wp:positionH relativeFrom="page">
            <wp:posOffset>5393690</wp:posOffset>
          </wp:positionH>
          <wp:positionV relativeFrom="page">
            <wp:posOffset>562610</wp:posOffset>
          </wp:positionV>
          <wp:extent cx="1838325" cy="619125"/>
          <wp:effectExtent l="0" t="0" r="9525" b="9525"/>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anchor>
      </w:drawing>
    </w:r>
    <w:r w:rsidR="001672CF">
      <w:rPr>
        <w:noProof/>
      </w:rPr>
      <w:pict>
        <v:shapetype id="_x0000_t32" coordsize="21600,21600" o:spt="32" o:oned="t" path="m,l21600,21600e" filled="f">
          <v:path arrowok="t" fillok="f" o:connecttype="none"/>
          <o:lock v:ext="edit" shapetype="t"/>
        </v:shapetype>
        <v:shape id="AutoShape 4" o:spid="_x0000_s2050" type="#_x0000_t32" style="position:absolute;left:0;text-align:left;margin-left:28.35pt;margin-top:283.5pt;width:28.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C90E4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3">
    <w:nsid w:val="0E8C3DE0"/>
    <w:multiLevelType w:val="multilevel"/>
    <w:tmpl w:val="D0A856A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6A2766C"/>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3437A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01017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AF02F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38737E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12E3EA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53A364E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4DB21A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E64A1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CB369B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80702A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23"/>
  </w:num>
  <w:num w:numId="15">
    <w:abstractNumId w:val="15"/>
  </w:num>
  <w:num w:numId="16">
    <w:abstractNumId w:val="21"/>
  </w:num>
  <w:num w:numId="17">
    <w:abstractNumId w:val="27"/>
  </w:num>
  <w:num w:numId="18">
    <w:abstractNumId w:val="29"/>
  </w:num>
  <w:num w:numId="19">
    <w:abstractNumId w:val="11"/>
  </w:num>
  <w:num w:numId="20">
    <w:abstractNumId w:val="28"/>
  </w:num>
  <w:num w:numId="21">
    <w:abstractNumId w:val="24"/>
  </w:num>
  <w:num w:numId="22">
    <w:abstractNumId w:val="10"/>
  </w:num>
  <w:num w:numId="23">
    <w:abstractNumId w:val="18"/>
  </w:num>
  <w:num w:numId="24">
    <w:abstractNumId w:val="14"/>
  </w:num>
  <w:num w:numId="25">
    <w:abstractNumId w:val="17"/>
  </w:num>
  <w:num w:numId="26">
    <w:abstractNumId w:val="25"/>
  </w:num>
  <w:num w:numId="27">
    <w:abstractNumId w:val="20"/>
  </w:num>
  <w:num w:numId="28">
    <w:abstractNumId w:val="16"/>
  </w:num>
  <w:num w:numId="29">
    <w:abstractNumId w:val="22"/>
  </w:num>
  <w:num w:numId="30">
    <w:abstractNumId w:val="30"/>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52"/>
    <o:shapelayout v:ext="edit">
      <o:idmap v:ext="edit" data="2"/>
      <o:rules v:ext="edit">
        <o:r id="V:Rule1" type="connector" idref="#AutoShape 7"/>
        <o:r id="V:Rule2" type="connector" idref="#_x0000_s2049"/>
        <o:r id="V:Rule3" type="connector" idref="#AutoShape 4"/>
      </o:rules>
    </o:shapelayout>
  </w:hdrShapeDefaults>
  <w:footnotePr>
    <w:footnote w:id="-1"/>
    <w:footnote w:id="0"/>
  </w:footnotePr>
  <w:endnotePr>
    <w:endnote w:id="-1"/>
    <w:endnote w:id="0"/>
  </w:endnotePr>
  <w:compat>
    <w:useFELayout/>
    <w:compatSetting w:name="compatibilityMode" w:uri="http://schemas.microsoft.com/office/word" w:val="12"/>
  </w:compat>
  <w:docVars>
    <w:docVar w:name="TMS_Culture_ID" w:val="23"/>
    <w:docVar w:name="TMS_Office_ID" w:val="15"/>
    <w:docVar w:name="TMS_Template_ID" w:val="166"/>
    <w:docVar w:name="TMS_Unit_ID" w:val="30"/>
  </w:docVars>
  <w:rsids>
    <w:rsidRoot w:val="00D34F1A"/>
    <w:rsid w:val="0000542F"/>
    <w:rsid w:val="0001411E"/>
    <w:rsid w:val="00026DC2"/>
    <w:rsid w:val="00031936"/>
    <w:rsid w:val="00035F18"/>
    <w:rsid w:val="00040400"/>
    <w:rsid w:val="00044D23"/>
    <w:rsid w:val="00044D43"/>
    <w:rsid w:val="000454A8"/>
    <w:rsid w:val="00052114"/>
    <w:rsid w:val="000523A7"/>
    <w:rsid w:val="00057612"/>
    <w:rsid w:val="000576B7"/>
    <w:rsid w:val="00084F70"/>
    <w:rsid w:val="00084F85"/>
    <w:rsid w:val="00094FD3"/>
    <w:rsid w:val="000967BC"/>
    <w:rsid w:val="000A1ECA"/>
    <w:rsid w:val="000A2138"/>
    <w:rsid w:val="000B1B4A"/>
    <w:rsid w:val="000B3C6F"/>
    <w:rsid w:val="000C246E"/>
    <w:rsid w:val="000C4BD6"/>
    <w:rsid w:val="000C5A1F"/>
    <w:rsid w:val="000D065A"/>
    <w:rsid w:val="000D1E62"/>
    <w:rsid w:val="000D3057"/>
    <w:rsid w:val="000D711E"/>
    <w:rsid w:val="000D77FE"/>
    <w:rsid w:val="000F1D7E"/>
    <w:rsid w:val="000F56E6"/>
    <w:rsid w:val="00100FFE"/>
    <w:rsid w:val="00106BF3"/>
    <w:rsid w:val="00107598"/>
    <w:rsid w:val="001100ED"/>
    <w:rsid w:val="0011631A"/>
    <w:rsid w:val="0012178D"/>
    <w:rsid w:val="0012333D"/>
    <w:rsid w:val="0012358D"/>
    <w:rsid w:val="00127ED7"/>
    <w:rsid w:val="001300B6"/>
    <w:rsid w:val="00133780"/>
    <w:rsid w:val="00143210"/>
    <w:rsid w:val="00154171"/>
    <w:rsid w:val="00154F4A"/>
    <w:rsid w:val="00157A15"/>
    <w:rsid w:val="00165461"/>
    <w:rsid w:val="00165C01"/>
    <w:rsid w:val="001672CF"/>
    <w:rsid w:val="00171D25"/>
    <w:rsid w:val="00175674"/>
    <w:rsid w:val="00183798"/>
    <w:rsid w:val="001912AE"/>
    <w:rsid w:val="001912DC"/>
    <w:rsid w:val="0019649A"/>
    <w:rsid w:val="001A1699"/>
    <w:rsid w:val="001B1115"/>
    <w:rsid w:val="001B4C64"/>
    <w:rsid w:val="001C1E31"/>
    <w:rsid w:val="001C72DE"/>
    <w:rsid w:val="001D38AC"/>
    <w:rsid w:val="001D6CB8"/>
    <w:rsid w:val="001E397E"/>
    <w:rsid w:val="001F2239"/>
    <w:rsid w:val="001F46E2"/>
    <w:rsid w:val="001F6B0E"/>
    <w:rsid w:val="00202A61"/>
    <w:rsid w:val="00205734"/>
    <w:rsid w:val="00206215"/>
    <w:rsid w:val="0022083A"/>
    <w:rsid w:val="00222A1F"/>
    <w:rsid w:val="002278D3"/>
    <w:rsid w:val="0023425D"/>
    <w:rsid w:val="00234B00"/>
    <w:rsid w:val="0024013C"/>
    <w:rsid w:val="00243BB2"/>
    <w:rsid w:val="002526E9"/>
    <w:rsid w:val="002547A4"/>
    <w:rsid w:val="00271C4E"/>
    <w:rsid w:val="0027752C"/>
    <w:rsid w:val="00283D89"/>
    <w:rsid w:val="002865DD"/>
    <w:rsid w:val="002879AB"/>
    <w:rsid w:val="00293FCE"/>
    <w:rsid w:val="00295B49"/>
    <w:rsid w:val="002B4A8B"/>
    <w:rsid w:val="002B6489"/>
    <w:rsid w:val="002B7F8B"/>
    <w:rsid w:val="002C1511"/>
    <w:rsid w:val="002F10E3"/>
    <w:rsid w:val="0030080B"/>
    <w:rsid w:val="00300C14"/>
    <w:rsid w:val="00304159"/>
    <w:rsid w:val="003049EE"/>
    <w:rsid w:val="00313458"/>
    <w:rsid w:val="00335159"/>
    <w:rsid w:val="00347543"/>
    <w:rsid w:val="00351826"/>
    <w:rsid w:val="0035213E"/>
    <w:rsid w:val="00352CA2"/>
    <w:rsid w:val="003723BA"/>
    <w:rsid w:val="00373BA2"/>
    <w:rsid w:val="003741E1"/>
    <w:rsid w:val="003749C6"/>
    <w:rsid w:val="00380FD6"/>
    <w:rsid w:val="00387CDA"/>
    <w:rsid w:val="00393245"/>
    <w:rsid w:val="00393F19"/>
    <w:rsid w:val="00396A98"/>
    <w:rsid w:val="003A4CDD"/>
    <w:rsid w:val="003B04CD"/>
    <w:rsid w:val="003B129C"/>
    <w:rsid w:val="003D0732"/>
    <w:rsid w:val="003E267E"/>
    <w:rsid w:val="003F2DFB"/>
    <w:rsid w:val="0040315D"/>
    <w:rsid w:val="00403520"/>
    <w:rsid w:val="00405396"/>
    <w:rsid w:val="00415494"/>
    <w:rsid w:val="0041663F"/>
    <w:rsid w:val="004206EF"/>
    <w:rsid w:val="00422637"/>
    <w:rsid w:val="00423E92"/>
    <w:rsid w:val="00426200"/>
    <w:rsid w:val="0043278A"/>
    <w:rsid w:val="00435D5F"/>
    <w:rsid w:val="00436994"/>
    <w:rsid w:val="004423DF"/>
    <w:rsid w:val="0044632A"/>
    <w:rsid w:val="00456BCF"/>
    <w:rsid w:val="00456EE1"/>
    <w:rsid w:val="00464982"/>
    <w:rsid w:val="00471056"/>
    <w:rsid w:val="00477049"/>
    <w:rsid w:val="004849E7"/>
    <w:rsid w:val="004A2DBC"/>
    <w:rsid w:val="004B00F6"/>
    <w:rsid w:val="004B337C"/>
    <w:rsid w:val="004B4C28"/>
    <w:rsid w:val="004C0773"/>
    <w:rsid w:val="004C2252"/>
    <w:rsid w:val="004C55AB"/>
    <w:rsid w:val="004D5658"/>
    <w:rsid w:val="004D7E7E"/>
    <w:rsid w:val="00504FAB"/>
    <w:rsid w:val="00505636"/>
    <w:rsid w:val="00510DD3"/>
    <w:rsid w:val="00512419"/>
    <w:rsid w:val="00514298"/>
    <w:rsid w:val="00515A6F"/>
    <w:rsid w:val="0051728D"/>
    <w:rsid w:val="0053337A"/>
    <w:rsid w:val="0054565F"/>
    <w:rsid w:val="00557D96"/>
    <w:rsid w:val="00561643"/>
    <w:rsid w:val="00562FF1"/>
    <w:rsid w:val="00567F5F"/>
    <w:rsid w:val="0057064F"/>
    <w:rsid w:val="0057268F"/>
    <w:rsid w:val="00573254"/>
    <w:rsid w:val="00577F91"/>
    <w:rsid w:val="00583DFB"/>
    <w:rsid w:val="00594DBB"/>
    <w:rsid w:val="00595493"/>
    <w:rsid w:val="005A133D"/>
    <w:rsid w:val="005A6629"/>
    <w:rsid w:val="005B1B18"/>
    <w:rsid w:val="005B3EC8"/>
    <w:rsid w:val="005C14A1"/>
    <w:rsid w:val="005C34E5"/>
    <w:rsid w:val="005C76EF"/>
    <w:rsid w:val="005D0459"/>
    <w:rsid w:val="005E777F"/>
    <w:rsid w:val="005F4DE0"/>
    <w:rsid w:val="005F5205"/>
    <w:rsid w:val="0060486F"/>
    <w:rsid w:val="00606F25"/>
    <w:rsid w:val="006209E9"/>
    <w:rsid w:val="0063449B"/>
    <w:rsid w:val="00636E11"/>
    <w:rsid w:val="006372B7"/>
    <w:rsid w:val="006372F0"/>
    <w:rsid w:val="00646DA5"/>
    <w:rsid w:val="0064765F"/>
    <w:rsid w:val="006635C2"/>
    <w:rsid w:val="00670415"/>
    <w:rsid w:val="00675D8B"/>
    <w:rsid w:val="00676409"/>
    <w:rsid w:val="00686DF3"/>
    <w:rsid w:val="00692D5A"/>
    <w:rsid w:val="0069610B"/>
    <w:rsid w:val="006A7C80"/>
    <w:rsid w:val="006B6B20"/>
    <w:rsid w:val="006C057A"/>
    <w:rsid w:val="006C3BAC"/>
    <w:rsid w:val="006C548B"/>
    <w:rsid w:val="006D60C9"/>
    <w:rsid w:val="006E40B3"/>
    <w:rsid w:val="006E4FDE"/>
    <w:rsid w:val="006F5F63"/>
    <w:rsid w:val="00701B94"/>
    <w:rsid w:val="00704CA4"/>
    <w:rsid w:val="007070F4"/>
    <w:rsid w:val="007070FC"/>
    <w:rsid w:val="00707988"/>
    <w:rsid w:val="007136BD"/>
    <w:rsid w:val="00713DFD"/>
    <w:rsid w:val="007147C5"/>
    <w:rsid w:val="0073213B"/>
    <w:rsid w:val="007441AC"/>
    <w:rsid w:val="00744323"/>
    <w:rsid w:val="00752D44"/>
    <w:rsid w:val="00762E46"/>
    <w:rsid w:val="007741AA"/>
    <w:rsid w:val="00777AEB"/>
    <w:rsid w:val="00780FD3"/>
    <w:rsid w:val="00790B5D"/>
    <w:rsid w:val="00795992"/>
    <w:rsid w:val="00795EEF"/>
    <w:rsid w:val="007C2E12"/>
    <w:rsid w:val="007C4BC3"/>
    <w:rsid w:val="007D1140"/>
    <w:rsid w:val="007D241E"/>
    <w:rsid w:val="007E5ED2"/>
    <w:rsid w:val="00810FA7"/>
    <w:rsid w:val="00811C35"/>
    <w:rsid w:val="00822112"/>
    <w:rsid w:val="00836C9C"/>
    <w:rsid w:val="0084399D"/>
    <w:rsid w:val="00844460"/>
    <w:rsid w:val="0085762F"/>
    <w:rsid w:val="00860485"/>
    <w:rsid w:val="00861178"/>
    <w:rsid w:val="00863810"/>
    <w:rsid w:val="00867FBE"/>
    <w:rsid w:val="0087203A"/>
    <w:rsid w:val="00874083"/>
    <w:rsid w:val="00875EB6"/>
    <w:rsid w:val="00884E12"/>
    <w:rsid w:val="00893D3F"/>
    <w:rsid w:val="008A3766"/>
    <w:rsid w:val="008A59A7"/>
    <w:rsid w:val="008B2631"/>
    <w:rsid w:val="008B367C"/>
    <w:rsid w:val="008C384A"/>
    <w:rsid w:val="008C4861"/>
    <w:rsid w:val="008C4C25"/>
    <w:rsid w:val="008D2F0E"/>
    <w:rsid w:val="008D586A"/>
    <w:rsid w:val="008D779E"/>
    <w:rsid w:val="008E0FFE"/>
    <w:rsid w:val="008E4751"/>
    <w:rsid w:val="008E77C3"/>
    <w:rsid w:val="008F2628"/>
    <w:rsid w:val="008F6377"/>
    <w:rsid w:val="00907173"/>
    <w:rsid w:val="009123C3"/>
    <w:rsid w:val="0091394B"/>
    <w:rsid w:val="009159DD"/>
    <w:rsid w:val="00922085"/>
    <w:rsid w:val="009347F5"/>
    <w:rsid w:val="00947A83"/>
    <w:rsid w:val="00960FF8"/>
    <w:rsid w:val="009817A4"/>
    <w:rsid w:val="009857C6"/>
    <w:rsid w:val="009869DA"/>
    <w:rsid w:val="00987589"/>
    <w:rsid w:val="00993E50"/>
    <w:rsid w:val="0099789C"/>
    <w:rsid w:val="009A133B"/>
    <w:rsid w:val="009A302E"/>
    <w:rsid w:val="009A32C9"/>
    <w:rsid w:val="009B3956"/>
    <w:rsid w:val="009B63F1"/>
    <w:rsid w:val="009B737D"/>
    <w:rsid w:val="009C039E"/>
    <w:rsid w:val="009C1CB7"/>
    <w:rsid w:val="009C31EB"/>
    <w:rsid w:val="009D1C3E"/>
    <w:rsid w:val="009D25B9"/>
    <w:rsid w:val="009D4FFE"/>
    <w:rsid w:val="009D5CB8"/>
    <w:rsid w:val="009E18A9"/>
    <w:rsid w:val="009E733A"/>
    <w:rsid w:val="00A17BFF"/>
    <w:rsid w:val="00A22C4E"/>
    <w:rsid w:val="00A27B9B"/>
    <w:rsid w:val="00A3064C"/>
    <w:rsid w:val="00A307C4"/>
    <w:rsid w:val="00A32C5B"/>
    <w:rsid w:val="00A330E0"/>
    <w:rsid w:val="00A4027B"/>
    <w:rsid w:val="00A44C82"/>
    <w:rsid w:val="00A45015"/>
    <w:rsid w:val="00A50B0E"/>
    <w:rsid w:val="00A523AD"/>
    <w:rsid w:val="00A70965"/>
    <w:rsid w:val="00A73401"/>
    <w:rsid w:val="00A74197"/>
    <w:rsid w:val="00A74E1A"/>
    <w:rsid w:val="00A8150E"/>
    <w:rsid w:val="00A82867"/>
    <w:rsid w:val="00A8425F"/>
    <w:rsid w:val="00A87F7C"/>
    <w:rsid w:val="00A95264"/>
    <w:rsid w:val="00A97B04"/>
    <w:rsid w:val="00AB17E4"/>
    <w:rsid w:val="00AC4D28"/>
    <w:rsid w:val="00AE2E01"/>
    <w:rsid w:val="00AE60C7"/>
    <w:rsid w:val="00AE7A75"/>
    <w:rsid w:val="00AF31D9"/>
    <w:rsid w:val="00AF6F41"/>
    <w:rsid w:val="00B04CB0"/>
    <w:rsid w:val="00B124A7"/>
    <w:rsid w:val="00B13EA0"/>
    <w:rsid w:val="00B1487E"/>
    <w:rsid w:val="00B149DE"/>
    <w:rsid w:val="00B1742F"/>
    <w:rsid w:val="00B20B9B"/>
    <w:rsid w:val="00B21C3D"/>
    <w:rsid w:val="00B2325F"/>
    <w:rsid w:val="00B240A6"/>
    <w:rsid w:val="00B24255"/>
    <w:rsid w:val="00B24D2F"/>
    <w:rsid w:val="00B2590D"/>
    <w:rsid w:val="00B26369"/>
    <w:rsid w:val="00B26ECE"/>
    <w:rsid w:val="00B3532A"/>
    <w:rsid w:val="00B37B30"/>
    <w:rsid w:val="00B41263"/>
    <w:rsid w:val="00B41DB9"/>
    <w:rsid w:val="00B447FD"/>
    <w:rsid w:val="00B6424D"/>
    <w:rsid w:val="00B71DA7"/>
    <w:rsid w:val="00B754DD"/>
    <w:rsid w:val="00B7765E"/>
    <w:rsid w:val="00B83DAE"/>
    <w:rsid w:val="00B85A99"/>
    <w:rsid w:val="00B91F5C"/>
    <w:rsid w:val="00BD2A92"/>
    <w:rsid w:val="00BD70D9"/>
    <w:rsid w:val="00BE009C"/>
    <w:rsid w:val="00BE3F30"/>
    <w:rsid w:val="00BE65B4"/>
    <w:rsid w:val="00BF442B"/>
    <w:rsid w:val="00C0148D"/>
    <w:rsid w:val="00C07242"/>
    <w:rsid w:val="00C1021F"/>
    <w:rsid w:val="00C12627"/>
    <w:rsid w:val="00C203FA"/>
    <w:rsid w:val="00C25E65"/>
    <w:rsid w:val="00C31342"/>
    <w:rsid w:val="00C32B18"/>
    <w:rsid w:val="00C3775E"/>
    <w:rsid w:val="00C37D31"/>
    <w:rsid w:val="00C4285E"/>
    <w:rsid w:val="00C4416C"/>
    <w:rsid w:val="00C54740"/>
    <w:rsid w:val="00C57DD2"/>
    <w:rsid w:val="00C63347"/>
    <w:rsid w:val="00C6691C"/>
    <w:rsid w:val="00C77D0C"/>
    <w:rsid w:val="00C8674A"/>
    <w:rsid w:val="00CA683C"/>
    <w:rsid w:val="00CA6B78"/>
    <w:rsid w:val="00CB667D"/>
    <w:rsid w:val="00CC406D"/>
    <w:rsid w:val="00CD1CF4"/>
    <w:rsid w:val="00CD756F"/>
    <w:rsid w:val="00CE462F"/>
    <w:rsid w:val="00CE7947"/>
    <w:rsid w:val="00CF1742"/>
    <w:rsid w:val="00CF6DBB"/>
    <w:rsid w:val="00D00EF7"/>
    <w:rsid w:val="00D037BF"/>
    <w:rsid w:val="00D0438D"/>
    <w:rsid w:val="00D07F1B"/>
    <w:rsid w:val="00D13AC9"/>
    <w:rsid w:val="00D16A9E"/>
    <w:rsid w:val="00D26353"/>
    <w:rsid w:val="00D33259"/>
    <w:rsid w:val="00D34F1A"/>
    <w:rsid w:val="00D42F19"/>
    <w:rsid w:val="00D43CA6"/>
    <w:rsid w:val="00D5137F"/>
    <w:rsid w:val="00D55ADF"/>
    <w:rsid w:val="00D661E5"/>
    <w:rsid w:val="00D674CA"/>
    <w:rsid w:val="00D67847"/>
    <w:rsid w:val="00D9288A"/>
    <w:rsid w:val="00D9451F"/>
    <w:rsid w:val="00D96ABC"/>
    <w:rsid w:val="00D9788A"/>
    <w:rsid w:val="00DA3A1C"/>
    <w:rsid w:val="00DB1777"/>
    <w:rsid w:val="00DB6873"/>
    <w:rsid w:val="00DC216A"/>
    <w:rsid w:val="00DC2627"/>
    <w:rsid w:val="00DD5CAA"/>
    <w:rsid w:val="00DD7A6A"/>
    <w:rsid w:val="00DF6AF5"/>
    <w:rsid w:val="00E02469"/>
    <w:rsid w:val="00E1066A"/>
    <w:rsid w:val="00E107D0"/>
    <w:rsid w:val="00E16A39"/>
    <w:rsid w:val="00E202D7"/>
    <w:rsid w:val="00E21940"/>
    <w:rsid w:val="00E23EB8"/>
    <w:rsid w:val="00E26CDE"/>
    <w:rsid w:val="00E27B2C"/>
    <w:rsid w:val="00E3118B"/>
    <w:rsid w:val="00E32F5B"/>
    <w:rsid w:val="00E459DE"/>
    <w:rsid w:val="00E52F99"/>
    <w:rsid w:val="00E576D7"/>
    <w:rsid w:val="00E759B8"/>
    <w:rsid w:val="00E76634"/>
    <w:rsid w:val="00E7753D"/>
    <w:rsid w:val="00E86ED3"/>
    <w:rsid w:val="00E9593E"/>
    <w:rsid w:val="00E96522"/>
    <w:rsid w:val="00EA540D"/>
    <w:rsid w:val="00EB65BB"/>
    <w:rsid w:val="00EC4B3F"/>
    <w:rsid w:val="00ED0216"/>
    <w:rsid w:val="00EE2204"/>
    <w:rsid w:val="00EE5184"/>
    <w:rsid w:val="00EE5634"/>
    <w:rsid w:val="00EF2766"/>
    <w:rsid w:val="00EF4815"/>
    <w:rsid w:val="00EF6928"/>
    <w:rsid w:val="00EF6B5D"/>
    <w:rsid w:val="00F03430"/>
    <w:rsid w:val="00F037F2"/>
    <w:rsid w:val="00F038CB"/>
    <w:rsid w:val="00F3085F"/>
    <w:rsid w:val="00F31419"/>
    <w:rsid w:val="00F356B7"/>
    <w:rsid w:val="00F361FC"/>
    <w:rsid w:val="00F4113B"/>
    <w:rsid w:val="00F431CD"/>
    <w:rsid w:val="00F44496"/>
    <w:rsid w:val="00F50784"/>
    <w:rsid w:val="00F525A9"/>
    <w:rsid w:val="00F5735A"/>
    <w:rsid w:val="00F57DAA"/>
    <w:rsid w:val="00F62C85"/>
    <w:rsid w:val="00F73FF2"/>
    <w:rsid w:val="00F83A3E"/>
    <w:rsid w:val="00F84052"/>
    <w:rsid w:val="00F85555"/>
    <w:rsid w:val="00F85A1E"/>
    <w:rsid w:val="00F90762"/>
    <w:rsid w:val="00F9184C"/>
    <w:rsid w:val="00F97010"/>
    <w:rsid w:val="00FA2CC1"/>
    <w:rsid w:val="00FA6C00"/>
    <w:rsid w:val="00FC0C54"/>
    <w:rsid w:val="00FC13DC"/>
    <w:rsid w:val="00FC2C15"/>
    <w:rsid w:val="00FD0342"/>
    <w:rsid w:val="00FD3687"/>
    <w:rsid w:val="00FE0B70"/>
    <w:rsid w:val="00FE1768"/>
    <w:rsid w:val="00FE2F8B"/>
    <w:rsid w:val="00FE61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2"/>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2"/>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2"/>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2"/>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2"/>
      </w:numPr>
    </w:pPr>
  </w:style>
  <w:style w:type="paragraph" w:styleId="Opstilling-punkttegn2">
    <w:name w:val="List Bullet 2"/>
    <w:basedOn w:val="Normal"/>
    <w:autoRedefine/>
    <w:uiPriority w:val="99"/>
    <w:rsid w:val="00C37D31"/>
    <w:pPr>
      <w:numPr>
        <w:numId w:val="3"/>
      </w:numPr>
    </w:pPr>
  </w:style>
  <w:style w:type="paragraph" w:styleId="Opstilling-punkttegn3">
    <w:name w:val="List Bullet 3"/>
    <w:basedOn w:val="Normal"/>
    <w:autoRedefine/>
    <w:uiPriority w:val="99"/>
    <w:rsid w:val="00C37D31"/>
    <w:pPr>
      <w:numPr>
        <w:numId w:val="4"/>
      </w:numPr>
    </w:pPr>
  </w:style>
  <w:style w:type="paragraph" w:styleId="Opstilling-punkttegn4">
    <w:name w:val="List Bullet 4"/>
    <w:basedOn w:val="Normal"/>
    <w:autoRedefine/>
    <w:uiPriority w:val="99"/>
    <w:rsid w:val="00C37D31"/>
    <w:pPr>
      <w:numPr>
        <w:numId w:val="5"/>
      </w:numPr>
    </w:pPr>
  </w:style>
  <w:style w:type="paragraph" w:styleId="Opstilling-punkttegn5">
    <w:name w:val="List Bullet 5"/>
    <w:basedOn w:val="Normal"/>
    <w:autoRedefine/>
    <w:uiPriority w:val="99"/>
    <w:rsid w:val="00C37D31"/>
    <w:pPr>
      <w:numPr>
        <w:numId w:val="6"/>
      </w:numPr>
    </w:pPr>
  </w:style>
  <w:style w:type="paragraph" w:styleId="Opstilling-talellerbogst">
    <w:name w:val="List Number"/>
    <w:basedOn w:val="Normal"/>
    <w:uiPriority w:val="99"/>
    <w:rsid w:val="00C37D31"/>
    <w:pPr>
      <w:numPr>
        <w:numId w:val="7"/>
      </w:numPr>
    </w:pPr>
  </w:style>
  <w:style w:type="paragraph" w:styleId="Opstilling-talellerbogst2">
    <w:name w:val="List Number 2"/>
    <w:basedOn w:val="Normal"/>
    <w:uiPriority w:val="99"/>
    <w:rsid w:val="00C37D31"/>
    <w:pPr>
      <w:numPr>
        <w:numId w:val="8"/>
      </w:numPr>
    </w:pPr>
  </w:style>
  <w:style w:type="paragraph" w:styleId="Opstilling-talellerbogst3">
    <w:name w:val="List Number 3"/>
    <w:basedOn w:val="Normal"/>
    <w:uiPriority w:val="99"/>
    <w:rsid w:val="00C37D31"/>
    <w:pPr>
      <w:numPr>
        <w:numId w:val="9"/>
      </w:numPr>
    </w:pPr>
  </w:style>
  <w:style w:type="paragraph" w:styleId="Opstilling-talellerbogst4">
    <w:name w:val="List Number 4"/>
    <w:basedOn w:val="Normal"/>
    <w:uiPriority w:val="99"/>
    <w:rsid w:val="00C37D31"/>
    <w:pPr>
      <w:numPr>
        <w:numId w:val="10"/>
      </w:numPr>
    </w:pPr>
  </w:style>
  <w:style w:type="paragraph" w:styleId="Opstilling-talellerbogst5">
    <w:name w:val="List Number 5"/>
    <w:basedOn w:val="Normal"/>
    <w:uiPriority w:val="99"/>
    <w:rsid w:val="00C37D31"/>
    <w:pPr>
      <w:numPr>
        <w:numId w:val="11"/>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3"/>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4"/>
      </w:numPr>
    </w:pPr>
  </w:style>
  <w:style w:type="numbering" w:styleId="1ai">
    <w:name w:val="Outline List 1"/>
    <w:basedOn w:val="Ingenoversigt"/>
    <w:semiHidden/>
    <w:rsid w:val="00D55ADF"/>
    <w:pPr>
      <w:numPr>
        <w:numId w:val="15"/>
      </w:numPr>
    </w:pPr>
  </w:style>
  <w:style w:type="numbering" w:styleId="ArtikelSektion">
    <w:name w:val="Outline List 3"/>
    <w:basedOn w:val="Ingenoversigt"/>
    <w:semiHidden/>
    <w:rsid w:val="00D55ADF"/>
    <w:pPr>
      <w:numPr>
        <w:numId w:val="16"/>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7"/>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19"/>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2"/>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2"/>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2"/>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2"/>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2"/>
      </w:numPr>
    </w:pPr>
  </w:style>
  <w:style w:type="paragraph" w:styleId="Opstilling-punkttegn2">
    <w:name w:val="List Bullet 2"/>
    <w:basedOn w:val="Normal"/>
    <w:autoRedefine/>
    <w:uiPriority w:val="99"/>
    <w:rsid w:val="00C37D31"/>
    <w:pPr>
      <w:numPr>
        <w:numId w:val="3"/>
      </w:numPr>
    </w:pPr>
  </w:style>
  <w:style w:type="paragraph" w:styleId="Opstilling-punkttegn3">
    <w:name w:val="List Bullet 3"/>
    <w:basedOn w:val="Normal"/>
    <w:autoRedefine/>
    <w:uiPriority w:val="99"/>
    <w:rsid w:val="00C37D31"/>
    <w:pPr>
      <w:numPr>
        <w:numId w:val="4"/>
      </w:numPr>
    </w:pPr>
  </w:style>
  <w:style w:type="paragraph" w:styleId="Opstilling-punkttegn4">
    <w:name w:val="List Bullet 4"/>
    <w:basedOn w:val="Normal"/>
    <w:autoRedefine/>
    <w:uiPriority w:val="99"/>
    <w:rsid w:val="00C37D31"/>
    <w:pPr>
      <w:numPr>
        <w:numId w:val="5"/>
      </w:numPr>
    </w:pPr>
  </w:style>
  <w:style w:type="paragraph" w:styleId="Opstilling-punkttegn5">
    <w:name w:val="List Bullet 5"/>
    <w:basedOn w:val="Normal"/>
    <w:autoRedefine/>
    <w:uiPriority w:val="99"/>
    <w:rsid w:val="00C37D31"/>
    <w:pPr>
      <w:numPr>
        <w:numId w:val="6"/>
      </w:numPr>
    </w:pPr>
  </w:style>
  <w:style w:type="paragraph" w:styleId="Opstilling-talellerbogst">
    <w:name w:val="List Number"/>
    <w:basedOn w:val="Normal"/>
    <w:uiPriority w:val="99"/>
    <w:rsid w:val="00C37D31"/>
    <w:pPr>
      <w:numPr>
        <w:numId w:val="7"/>
      </w:numPr>
    </w:pPr>
  </w:style>
  <w:style w:type="paragraph" w:styleId="Opstilling-talellerbogst2">
    <w:name w:val="List Number 2"/>
    <w:basedOn w:val="Normal"/>
    <w:uiPriority w:val="99"/>
    <w:rsid w:val="00C37D31"/>
    <w:pPr>
      <w:numPr>
        <w:numId w:val="8"/>
      </w:numPr>
    </w:pPr>
  </w:style>
  <w:style w:type="paragraph" w:styleId="Opstilling-talellerbogst3">
    <w:name w:val="List Number 3"/>
    <w:basedOn w:val="Normal"/>
    <w:uiPriority w:val="99"/>
    <w:rsid w:val="00C37D31"/>
    <w:pPr>
      <w:numPr>
        <w:numId w:val="9"/>
      </w:numPr>
    </w:pPr>
  </w:style>
  <w:style w:type="paragraph" w:styleId="Opstilling-talellerbogst4">
    <w:name w:val="List Number 4"/>
    <w:basedOn w:val="Normal"/>
    <w:uiPriority w:val="99"/>
    <w:rsid w:val="00C37D31"/>
    <w:pPr>
      <w:numPr>
        <w:numId w:val="10"/>
      </w:numPr>
    </w:pPr>
  </w:style>
  <w:style w:type="paragraph" w:styleId="Opstilling-talellerbogst5">
    <w:name w:val="List Number 5"/>
    <w:basedOn w:val="Normal"/>
    <w:uiPriority w:val="99"/>
    <w:rsid w:val="00C37D31"/>
    <w:pPr>
      <w:numPr>
        <w:numId w:val="11"/>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3"/>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4"/>
      </w:numPr>
    </w:pPr>
  </w:style>
  <w:style w:type="numbering" w:styleId="1ai">
    <w:name w:val="Outline List 1"/>
    <w:basedOn w:val="Ingenoversigt"/>
    <w:semiHidden/>
    <w:rsid w:val="00D55ADF"/>
    <w:pPr>
      <w:numPr>
        <w:numId w:val="15"/>
      </w:numPr>
    </w:pPr>
  </w:style>
  <w:style w:type="numbering" w:styleId="ArtikelSektion">
    <w:name w:val="Outline List 3"/>
    <w:basedOn w:val="Ingenoversigt"/>
    <w:semiHidden/>
    <w:rsid w:val="00D55ADF"/>
    <w:pPr>
      <w:numPr>
        <w:numId w:val="16"/>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7"/>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19"/>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0613">
      <w:bodyDiv w:val="1"/>
      <w:marLeft w:val="0"/>
      <w:marRight w:val="0"/>
      <w:marTop w:val="0"/>
      <w:marBottom w:val="0"/>
      <w:divBdr>
        <w:top w:val="none" w:sz="0" w:space="0" w:color="auto"/>
        <w:left w:val="none" w:sz="0" w:space="0" w:color="auto"/>
        <w:bottom w:val="none" w:sz="0" w:space="0" w:color="auto"/>
        <w:right w:val="none" w:sz="0" w:space="0" w:color="auto"/>
      </w:divBdr>
    </w:div>
    <w:div w:id="540940929">
      <w:bodyDiv w:val="1"/>
      <w:marLeft w:val="0"/>
      <w:marRight w:val="0"/>
      <w:marTop w:val="0"/>
      <w:marBottom w:val="0"/>
      <w:divBdr>
        <w:top w:val="none" w:sz="0" w:space="0" w:color="auto"/>
        <w:left w:val="none" w:sz="0" w:space="0" w:color="auto"/>
        <w:bottom w:val="none" w:sz="0" w:space="0" w:color="auto"/>
        <w:right w:val="none" w:sz="0" w:space="0" w:color="auto"/>
      </w:divBdr>
    </w:div>
    <w:div w:id="1080718489">
      <w:bodyDiv w:val="1"/>
      <w:marLeft w:val="0"/>
      <w:marRight w:val="0"/>
      <w:marTop w:val="0"/>
      <w:marBottom w:val="0"/>
      <w:divBdr>
        <w:top w:val="none" w:sz="0" w:space="0" w:color="auto"/>
        <w:left w:val="none" w:sz="0" w:space="0" w:color="auto"/>
        <w:bottom w:val="none" w:sz="0" w:space="0" w:color="auto"/>
        <w:right w:val="none" w:sz="0" w:space="0" w:color="auto"/>
      </w:divBdr>
    </w:div>
    <w:div w:id="1169060111">
      <w:bodyDiv w:val="1"/>
      <w:marLeft w:val="0"/>
      <w:marRight w:val="0"/>
      <w:marTop w:val="0"/>
      <w:marBottom w:val="0"/>
      <w:divBdr>
        <w:top w:val="none" w:sz="0" w:space="0" w:color="auto"/>
        <w:left w:val="none" w:sz="0" w:space="0" w:color="auto"/>
        <w:bottom w:val="none" w:sz="0" w:space="0" w:color="auto"/>
        <w:right w:val="none" w:sz="0" w:space="0" w:color="auto"/>
      </w:divBdr>
    </w:div>
    <w:div w:id="1900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ED9F-3898-429C-AB82-1362FAA2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8</TotalTime>
  <Pages>6</Pages>
  <Words>882</Words>
  <Characters>5386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Nielsen</dc:creator>
  <cp:lastModifiedBy>Lars Freund</cp:lastModifiedBy>
  <cp:revision>5</cp:revision>
  <cp:lastPrinted>2016-08-23T09:00:00Z</cp:lastPrinted>
  <dcterms:created xsi:type="dcterms:W3CDTF">2017-03-04T01:09:00Z</dcterms:created>
  <dcterms:modified xsi:type="dcterms:W3CDTF">2017-03-10T09:30:00Z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y fmtid="{D5CDD505-2E9C-101B-9397-08002B2CF9AE}" pid="3" name="SD_DocumentLanguage">
    <vt:lpwstr>da-DK</vt:lpwstr>
  </property>
  <property fmtid="{D5CDD505-2E9C-101B-9397-08002B2CF9AE}" pid="4" name="ContentRemapped">
    <vt:lpwstr>true</vt:lpwstr>
  </property>
</Properties>
</file>