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4" w:rsidRPr="00507AEB" w:rsidRDefault="00196D44" w:rsidP="00196D44">
      <w:pPr>
        <w:pStyle w:val="Ingenafstand"/>
        <w:rPr>
          <w:rFonts w:ascii="Calibri Light" w:hAnsi="Calibri Light"/>
          <w:b/>
          <w:sz w:val="32"/>
          <w:szCs w:val="32"/>
          <w:lang w:val="en-US"/>
        </w:rPr>
      </w:pPr>
      <w:r w:rsidRPr="00507AEB">
        <w:rPr>
          <w:rFonts w:ascii="Calibri Light" w:hAnsi="Calibri Light"/>
          <w:b/>
          <w:sz w:val="32"/>
          <w:szCs w:val="32"/>
          <w:lang w:val="en-US"/>
        </w:rPr>
        <w:t>Bank information for international wire transfers</w:t>
      </w:r>
    </w:p>
    <w:p w:rsidR="00196D44" w:rsidRPr="00507AEB" w:rsidRDefault="00196D44" w:rsidP="00196D44">
      <w:pPr>
        <w:pStyle w:val="Ingenafstand"/>
        <w:rPr>
          <w:rFonts w:ascii="Calibri Light" w:hAnsi="Calibri Light"/>
          <w:b/>
          <w:sz w:val="20"/>
          <w:szCs w:val="20"/>
          <w:lang w:val="en-US"/>
        </w:rPr>
      </w:pPr>
      <w:r w:rsidRPr="00507AEB">
        <w:rPr>
          <w:rFonts w:ascii="Calibri Light" w:hAnsi="Calibri Light"/>
          <w:b/>
          <w:sz w:val="20"/>
          <w:szCs w:val="20"/>
          <w:lang w:val="en-US"/>
        </w:rPr>
        <w:t>Countries using IBAN</w:t>
      </w:r>
    </w:p>
    <w:p w:rsidR="00B611C1" w:rsidRPr="00507AEB" w:rsidRDefault="00B611C1" w:rsidP="00B611C1">
      <w:pPr>
        <w:pStyle w:val="Ingenafstand"/>
        <w:rPr>
          <w:rFonts w:ascii="Calibri Light" w:hAnsi="Calibri Light"/>
          <w:b/>
          <w:color w:val="C0504D" w:themeColor="accent2"/>
          <w:sz w:val="18"/>
          <w:szCs w:val="18"/>
          <w:lang w:val="en-US"/>
        </w:rPr>
      </w:pPr>
    </w:p>
    <w:p w:rsidR="00B611C1"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b/>
          <w:color w:val="FF0000"/>
          <w:sz w:val="20"/>
          <w:szCs w:val="20"/>
          <w:lang w:val="en-GB"/>
        </w:rPr>
        <w:t>IMPORTANT</w:t>
      </w:r>
      <w:r w:rsidRPr="00D40810">
        <w:rPr>
          <w:rFonts w:ascii="Calibri Light" w:hAnsi="Calibri Light"/>
          <w:color w:val="FF0000"/>
          <w:sz w:val="20"/>
          <w:szCs w:val="20"/>
          <w:lang w:val="en-GB"/>
        </w:rPr>
        <w:t xml:space="preserve">: </w:t>
      </w:r>
    </w:p>
    <w:p w:rsidR="00196D44"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color w:val="FF0000"/>
          <w:sz w:val="20"/>
          <w:szCs w:val="20"/>
          <w:lang w:val="en-GB"/>
        </w:rPr>
        <w:t>Before filling in the form, please make sure that your country uses the IBAN system. IBAN is typically used by EU member s</w:t>
      </w:r>
      <w:r w:rsidR="00D40810">
        <w:rPr>
          <w:rFonts w:ascii="Calibri Light" w:hAnsi="Calibri Light"/>
          <w:color w:val="FF0000"/>
          <w:sz w:val="20"/>
          <w:szCs w:val="20"/>
          <w:lang w:val="en-GB"/>
        </w:rPr>
        <w:t>tates, however exceptions exist</w:t>
      </w:r>
      <w:r w:rsidRPr="00D40810">
        <w:rPr>
          <w:rFonts w:ascii="Calibri Light" w:hAnsi="Calibri Light"/>
          <w:color w:val="FF0000"/>
          <w:sz w:val="20"/>
          <w:szCs w:val="20"/>
          <w:lang w:val="en-GB"/>
        </w:rPr>
        <w:t xml:space="preserve"> and IBAN is also used by a number of other countries. Please find the full list of counties using IBAN at </w:t>
      </w:r>
      <w:hyperlink r:id="rId7" w:history="1">
        <w:r w:rsidRPr="00D40810">
          <w:rPr>
            <w:rStyle w:val="Hyperlink"/>
            <w:rFonts w:ascii="Calibri Light" w:hAnsi="Calibri Light"/>
            <w:color w:val="FF0000"/>
            <w:sz w:val="20"/>
            <w:szCs w:val="20"/>
            <w:lang w:val="en-GB"/>
          </w:rPr>
          <w:t>iban.net/usage.html</w:t>
        </w:r>
      </w:hyperlink>
    </w:p>
    <w:p w:rsidR="00B611C1" w:rsidRPr="00507AEB" w:rsidRDefault="00B611C1" w:rsidP="00B611C1">
      <w:pPr>
        <w:pStyle w:val="Ingenafstand"/>
        <w:rPr>
          <w:rFonts w:ascii="Calibri Light" w:hAnsi="Calibri Light"/>
          <w:sz w:val="18"/>
          <w:szCs w:val="18"/>
          <w:lang w:val="en-GB"/>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507AEB" w:rsidTr="00507AEB">
        <w:trPr>
          <w:trHeight w:val="296"/>
        </w:trPr>
        <w:tc>
          <w:tcPr>
            <w:tcW w:w="5000" w:type="pct"/>
            <w:gridSpan w:val="3"/>
            <w:shd w:val="clear" w:color="auto" w:fill="1F497D" w:themeFill="text2"/>
          </w:tcPr>
          <w:p w:rsidR="00B611C1" w:rsidRPr="00507AEB" w:rsidRDefault="00C4185D" w:rsidP="0071668B">
            <w:pPr>
              <w:pStyle w:val="Ingenafstand"/>
              <w:rPr>
                <w:rFonts w:ascii="Calibri Light" w:hAnsi="Calibri Light" w:cs="Arial"/>
                <w:b/>
                <w:color w:val="FFFFFF" w:themeColor="background1"/>
                <w:sz w:val="24"/>
                <w:szCs w:val="24"/>
                <w:lang w:val="en-GB"/>
              </w:rPr>
            </w:pPr>
            <w:r w:rsidRPr="00507AEB">
              <w:rPr>
                <w:rFonts w:ascii="Calibri Light" w:hAnsi="Calibri Light" w:cs="Arial"/>
                <w:b/>
                <w:color w:val="FFFFFF" w:themeColor="background1"/>
                <w:sz w:val="24"/>
                <w:szCs w:val="24"/>
                <w:lang w:val="en-GB"/>
              </w:rPr>
              <w:t xml:space="preserve">FOR COUNTRIES USING IBAN </w:t>
            </w:r>
          </w:p>
        </w:tc>
      </w:tr>
      <w:tr w:rsidR="00C4185D" w:rsidRPr="00F7502A" w:rsidTr="00507AEB">
        <w:trPr>
          <w:trHeight w:val="378"/>
        </w:trPr>
        <w:tc>
          <w:tcPr>
            <w:tcW w:w="5000" w:type="pct"/>
            <w:gridSpan w:val="3"/>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J.nr.:  ref. number</w:t>
            </w:r>
            <w:r w:rsidR="00F7502A">
              <w:rPr>
                <w:rFonts w:ascii="Calibri Light" w:hAnsi="Calibri Light" w:cs="Arial"/>
                <w:b/>
                <w:sz w:val="16"/>
                <w:szCs w:val="16"/>
                <w:lang w:val="en-GB"/>
              </w:rPr>
              <w:t xml:space="preserve"> , Amount DKK : </w:t>
            </w:r>
          </w:p>
          <w:p w:rsidR="00C4185D" w:rsidRPr="00507AEB" w:rsidRDefault="00C4185D" w:rsidP="00C4185D">
            <w:pPr>
              <w:pStyle w:val="Ingenafstand"/>
              <w:rPr>
                <w:rFonts w:ascii="Calibri Light" w:hAnsi="Calibri Light" w:cs="Arial"/>
                <w:i/>
                <w:sz w:val="16"/>
                <w:szCs w:val="16"/>
                <w:lang w:val="en-GB"/>
              </w:rPr>
            </w:pPr>
            <w:r w:rsidRPr="00507AEB">
              <w:rPr>
                <w:rFonts w:ascii="Calibri Light" w:hAnsi="Calibri Light" w:cs="Arial"/>
                <w:i/>
                <w:sz w:val="16"/>
                <w:szCs w:val="16"/>
                <w:lang w:val="en-GB"/>
              </w:rPr>
              <w:t>(This is filled in by the Danish Agency for Culture).</w:t>
            </w:r>
          </w:p>
        </w:tc>
      </w:tr>
      <w:tr w:rsidR="00C4185D" w:rsidRPr="00F7502A" w:rsidTr="00507AEB">
        <w:trPr>
          <w:trHeight w:val="184"/>
        </w:trPr>
        <w:tc>
          <w:tcPr>
            <w:tcW w:w="2449" w:type="pct"/>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 xml:space="preserve">Please read carefully before filling in your details </w:t>
            </w:r>
          </w:p>
        </w:tc>
        <w:tc>
          <w:tcPr>
            <w:tcW w:w="1051" w:type="pct"/>
          </w:tcPr>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C4185D" w:rsidRPr="00507AEB" w:rsidRDefault="00C4185D" w:rsidP="0071668B">
            <w:pPr>
              <w:pStyle w:val="Ingenafstand"/>
              <w:jc w:val="center"/>
              <w:rPr>
                <w:rFonts w:ascii="Calibri Light" w:hAnsi="Calibri Light" w:cs="Arial"/>
                <w:b/>
                <w:sz w:val="16"/>
                <w:szCs w:val="16"/>
                <w:lang w:val="en-GB"/>
              </w:rPr>
            </w:pPr>
            <w:r w:rsidRPr="00507AEB">
              <w:rPr>
                <w:rFonts w:ascii="Calibri Light" w:hAnsi="Calibri Light" w:cs="Arial"/>
                <w:b/>
                <w:sz w:val="16"/>
                <w:szCs w:val="16"/>
                <w:lang w:val="en-GB"/>
              </w:rPr>
              <w:t>Please fill in requested details below</w:t>
            </w:r>
          </w:p>
        </w:tc>
      </w:tr>
      <w:tr w:rsidR="00C4185D" w:rsidRPr="0087621D" w:rsidTr="00507AEB">
        <w:tc>
          <w:tcPr>
            <w:tcW w:w="2449" w:type="pct"/>
          </w:tcPr>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IMPORTANT: </w:t>
            </w:r>
          </w:p>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When filling in the grant application you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apply in the </w:t>
            </w:r>
            <w:r w:rsidRPr="00507AEB">
              <w:rPr>
                <w:rFonts w:ascii="Calibri Light" w:hAnsi="Calibri Light" w:cs="Arial"/>
                <w:i/>
                <w:sz w:val="16"/>
                <w:szCs w:val="16"/>
                <w:lang w:val="en-GB"/>
              </w:rPr>
              <w:t>exact</w:t>
            </w:r>
            <w:r w:rsidRPr="00507AEB">
              <w:rPr>
                <w:rFonts w:ascii="Calibri Light" w:hAnsi="Calibri Light" w:cs="Arial"/>
                <w:sz w:val="16"/>
                <w:szCs w:val="16"/>
                <w:lang w:val="en-GB"/>
              </w:rPr>
              <w:t xml:space="preserve"> same name as the name registered to your bank account. It is pivotal that these two names are identical. Please state this name here. </w:t>
            </w:r>
          </w:p>
          <w:p w:rsidR="00B611C1" w:rsidRPr="00507AEB" w:rsidRDefault="00B611C1" w:rsidP="00C4185D">
            <w:pPr>
              <w:pStyle w:val="Ingenafstand"/>
              <w:rPr>
                <w:rFonts w:ascii="Calibri Light" w:hAnsi="Calibri Light" w:cs="Arial"/>
                <w:sz w:val="16"/>
                <w:szCs w:val="16"/>
                <w:lang w:val="en-GB"/>
              </w:rPr>
            </w:pPr>
          </w:p>
        </w:tc>
        <w:tc>
          <w:tcPr>
            <w:tcW w:w="1051" w:type="pct"/>
          </w:tcPr>
          <w:p w:rsidR="00C4185D" w:rsidRPr="00507AEB" w:rsidRDefault="00C4185D" w:rsidP="00C4185D">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NAME </w:t>
            </w:r>
          </w:p>
        </w:tc>
        <w:tc>
          <w:tcPr>
            <w:tcW w:w="1500" w:type="pct"/>
          </w:tcPr>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The address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identical with the address stated on the application     </w:t>
            </w: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ADDRESS </w:t>
            </w:r>
          </w:p>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697D6C" w:rsidRPr="00507AEB" w:rsidRDefault="00697D6C"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F7502A" w:rsidTr="00507AEB">
        <w:tc>
          <w:tcPr>
            <w:tcW w:w="2449" w:type="pct"/>
          </w:tcPr>
          <w:p w:rsidR="00C4185D" w:rsidRPr="00507AEB" w:rsidRDefault="00C4185D" w:rsidP="0071668B">
            <w:pPr>
              <w:pStyle w:val="Ingenafstand"/>
              <w:rPr>
                <w:rFonts w:ascii="Calibri Light" w:hAnsi="Calibri Light" w:cs="Arial"/>
                <w:sz w:val="16"/>
                <w:szCs w:val="16"/>
                <w:lang w:val="en-GB"/>
              </w:rPr>
            </w:pPr>
          </w:p>
        </w:tc>
        <w:tc>
          <w:tcPr>
            <w:tcW w:w="1051" w:type="pct"/>
          </w:tcPr>
          <w:p w:rsidR="00C4185D" w:rsidRPr="00507AEB" w:rsidRDefault="00F7502A" w:rsidP="0071668B">
            <w:pPr>
              <w:pStyle w:val="Ingenafstand"/>
              <w:jc w:val="right"/>
              <w:rPr>
                <w:rFonts w:ascii="Calibri Light" w:hAnsi="Calibri Light" w:cs="Arial"/>
                <w:sz w:val="16"/>
                <w:szCs w:val="16"/>
                <w:lang w:val="en-GB"/>
              </w:rPr>
            </w:pPr>
            <w:r>
              <w:rPr>
                <w:rFonts w:ascii="Calibri Light" w:hAnsi="Calibri Light" w:cs="Arial"/>
                <w:sz w:val="16"/>
                <w:szCs w:val="16"/>
                <w:lang w:val="en-GB"/>
              </w:rPr>
              <w:t>TAX.NO</w:t>
            </w:r>
            <w:bookmarkStart w:id="0" w:name="_GoBack"/>
            <w:bookmarkEnd w:id="0"/>
            <w:r w:rsidR="00C4185D" w:rsidRPr="00507AEB">
              <w:rPr>
                <w:rFonts w:ascii="Calibri Light" w:hAnsi="Calibri Light" w:cs="Arial"/>
                <w:sz w:val="16"/>
                <w:szCs w:val="16"/>
                <w:lang w:val="en-GB"/>
              </w:rPr>
              <w:t xml:space="preserve">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196D44"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An IBAN (International Bank Account Number) typically contains a two-character ISO country code, two check digits for validation purposes followed by the domestic bank code and account number. </w:t>
            </w:r>
          </w:p>
          <w:p w:rsidR="00C4185D"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3B0813" w:rsidP="003B0813">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IBAN </w:t>
            </w:r>
          </w:p>
        </w:tc>
        <w:tc>
          <w:tcPr>
            <w:tcW w:w="1500" w:type="pct"/>
          </w:tcPr>
          <w:p w:rsidR="00C4185D" w:rsidRPr="00F7502A" w:rsidRDefault="00C4185D" w:rsidP="00F7502A">
            <w:pPr>
              <w:rPr>
                <w:b/>
                <w:sz w:val="20"/>
                <w:szCs w:val="20"/>
              </w:rPr>
            </w:pPr>
          </w:p>
        </w:tc>
      </w:tr>
      <w:tr w:rsidR="00C4185D" w:rsidRPr="00507AEB" w:rsidTr="00507AEB">
        <w:tc>
          <w:tcPr>
            <w:tcW w:w="2449" w:type="pct"/>
          </w:tcPr>
          <w:p w:rsidR="00196D44"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SWIFT ADDRESS  (BIC CODE) </w:t>
            </w:r>
          </w:p>
        </w:tc>
        <w:tc>
          <w:tcPr>
            <w:tcW w:w="1500" w:type="pct"/>
          </w:tcPr>
          <w:p w:rsidR="00C4185D" w:rsidRPr="00697D6C" w:rsidRDefault="00C4185D" w:rsidP="0071668B">
            <w:pPr>
              <w:pStyle w:val="Ingenafstand"/>
              <w:rPr>
                <w:rFonts w:ascii="Calibri Light" w:hAnsi="Calibri Light" w:cs="Arial"/>
                <w:b/>
                <w:sz w:val="20"/>
                <w:szCs w:val="20"/>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Note: Transfer can </w:t>
            </w:r>
            <w:r w:rsidRPr="00507AEB">
              <w:rPr>
                <w:rFonts w:ascii="Calibri Light" w:hAnsi="Calibri Light" w:cs="Arial"/>
                <w:i/>
                <w:sz w:val="16"/>
                <w:szCs w:val="16"/>
                <w:lang w:val="en-GB"/>
              </w:rPr>
              <w:t>only</w:t>
            </w:r>
            <w:r w:rsidRPr="00507AEB">
              <w:rPr>
                <w:rFonts w:ascii="Calibri Light" w:hAnsi="Calibri Light" w:cs="Arial"/>
                <w:sz w:val="16"/>
                <w:szCs w:val="16"/>
                <w:lang w:val="en-GB"/>
              </w:rPr>
              <w:t xml:space="preserve"> be made to one of the following accounts: Danish Kroner (DKK), Swedish Kroner (SEK), Norwegian Kroner (NOK), Euro (EUR), Dollar (USD), or Pound (GBP). Check with your bank which of the following currencies can be used for the transfer.</w:t>
            </w:r>
          </w:p>
          <w:p w:rsidR="00B611C1" w:rsidRPr="00507AEB" w:rsidRDefault="00B611C1" w:rsidP="0071668B">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PREFERRED CURRENCY</w:t>
            </w:r>
          </w:p>
        </w:tc>
        <w:tc>
          <w:tcPr>
            <w:tcW w:w="1500" w:type="pct"/>
          </w:tcPr>
          <w:p w:rsidR="00C4185D" w:rsidRPr="00507AEB" w:rsidRDefault="0087621D" w:rsidP="0071668B">
            <w:pPr>
              <w:pStyle w:val="Ingenafstand"/>
              <w:rPr>
                <w:rFonts w:ascii="Calibri Light" w:hAnsi="Calibri Light" w:cs="Arial"/>
                <w:sz w:val="16"/>
                <w:szCs w:val="16"/>
                <w:lang w:val="en-GB"/>
              </w:rPr>
            </w:pPr>
            <w:r>
              <w:rPr>
                <w:rFonts w:ascii="Calibri Light" w:hAnsi="Calibri Light" w:cs="Arial"/>
                <w:sz w:val="16"/>
                <w:szCs w:val="16"/>
                <w:lang w:val="en-GB"/>
              </w:rPr>
              <w:t>EUR</w:t>
            </w:r>
          </w:p>
        </w:tc>
      </w:tr>
    </w:tbl>
    <w:p w:rsidR="00C4185D" w:rsidRPr="00507AEB" w:rsidRDefault="00C4185D" w:rsidP="00C4185D">
      <w:pPr>
        <w:pStyle w:val="Ingenafstand"/>
        <w:rPr>
          <w:rFonts w:ascii="Calibri Light" w:hAnsi="Calibri Light" w:cs="Arial"/>
          <w:sz w:val="12"/>
          <w:szCs w:val="12"/>
          <w:lang w:val="en-GB"/>
        </w:rPr>
      </w:pPr>
    </w:p>
    <w:p w:rsidR="00196D44" w:rsidRPr="00D40810" w:rsidRDefault="00196D44" w:rsidP="00196D44">
      <w:pPr>
        <w:pStyle w:val="Sidefod"/>
        <w:rPr>
          <w:rFonts w:ascii="Calibri Light" w:hAnsi="Calibri Light"/>
          <w:color w:val="FF0000"/>
          <w:sz w:val="20"/>
          <w:szCs w:val="20"/>
          <w:lang w:val="en-US"/>
        </w:rPr>
      </w:pPr>
      <w:r w:rsidRPr="00D40810">
        <w:rPr>
          <w:rFonts w:ascii="Calibri Light" w:hAnsi="Calibri Light"/>
          <w:b/>
          <w:color w:val="FF0000"/>
          <w:sz w:val="20"/>
          <w:szCs w:val="20"/>
          <w:lang w:val="en-US"/>
        </w:rPr>
        <w:t xml:space="preserve">NOTE: </w:t>
      </w:r>
      <w:r w:rsidRPr="00D40810">
        <w:rPr>
          <w:rFonts w:ascii="Calibri Light" w:hAnsi="Calibri Light"/>
          <w:color w:val="FF0000"/>
          <w:sz w:val="20"/>
          <w:szCs w:val="20"/>
          <w:lang w:val="en-US"/>
        </w:rPr>
        <w:t xml:space="preserve">This form </w:t>
      </w:r>
      <w:r w:rsidRPr="00D40810">
        <w:rPr>
          <w:rFonts w:ascii="Calibri Light" w:hAnsi="Calibri Light"/>
          <w:i/>
          <w:color w:val="FF0000"/>
          <w:sz w:val="20"/>
          <w:szCs w:val="20"/>
          <w:lang w:val="en-US"/>
        </w:rPr>
        <w:t>must</w:t>
      </w:r>
      <w:r w:rsidRPr="00D40810">
        <w:rPr>
          <w:rFonts w:ascii="Calibri Light" w:hAnsi="Calibri Light"/>
          <w:color w:val="FF0000"/>
          <w:sz w:val="20"/>
          <w:szCs w:val="20"/>
          <w:lang w:val="en-US"/>
        </w:rPr>
        <w:t xml:space="preserve"> be submitted in an editable format, therefore do </w:t>
      </w:r>
      <w:r w:rsidRPr="00D40810">
        <w:rPr>
          <w:rFonts w:ascii="Calibri Light" w:hAnsi="Calibri Light"/>
          <w:i/>
          <w:color w:val="FF0000"/>
          <w:sz w:val="20"/>
          <w:szCs w:val="20"/>
          <w:lang w:val="en-US"/>
        </w:rPr>
        <w:t>not</w:t>
      </w:r>
      <w:r w:rsidRPr="00D40810">
        <w:rPr>
          <w:rFonts w:ascii="Calibri Light" w:hAnsi="Calibri Light"/>
          <w:color w:val="FF0000"/>
          <w:sz w:val="20"/>
          <w:szCs w:val="20"/>
          <w:lang w:val="en-US"/>
        </w:rPr>
        <w:t xml:space="preserve"> convert this word-document into a pdf-file.</w:t>
      </w:r>
    </w:p>
    <w:p w:rsidR="00DF3FFC" w:rsidRPr="00507AEB" w:rsidRDefault="00F7502A">
      <w:pPr>
        <w:rPr>
          <w:rFonts w:ascii="Calibri Light" w:hAnsi="Calibri Light"/>
          <w:lang w:val="en-US"/>
        </w:rPr>
      </w:pPr>
    </w:p>
    <w:sectPr w:rsidR="00DF3FFC" w:rsidRPr="00507AEB"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C1" w:rsidRDefault="00B611C1" w:rsidP="00B611C1">
      <w:pPr>
        <w:spacing w:after="0" w:line="240" w:lineRule="auto"/>
      </w:pPr>
      <w:r>
        <w:separator/>
      </w:r>
    </w:p>
  </w:endnote>
  <w:endnote w:type="continuationSeparator" w:id="0">
    <w:p w:rsidR="00B611C1" w:rsidRDefault="00B611C1"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EF" w:rsidRPr="004D0465" w:rsidRDefault="00F51DEF"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F51DEF" w:rsidRPr="00F51DEF" w:rsidRDefault="00F51DEF">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C1" w:rsidRDefault="00B611C1" w:rsidP="00B611C1">
      <w:pPr>
        <w:spacing w:after="0" w:line="240" w:lineRule="auto"/>
      </w:pPr>
      <w:r>
        <w:separator/>
      </w:r>
    </w:p>
  </w:footnote>
  <w:footnote w:type="continuationSeparator" w:id="0">
    <w:p w:rsidR="00B611C1" w:rsidRDefault="00B611C1" w:rsidP="00B6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C1" w:rsidRDefault="00B611C1" w:rsidP="00B51CA3">
    <w:pPr>
      <w:pStyle w:val="Ingenafstand"/>
      <w:rPr>
        <w:b/>
        <w:sz w:val="18"/>
        <w:szCs w:val="18"/>
        <w:lang w:val="en-US"/>
      </w:rPr>
    </w:pPr>
  </w:p>
  <w:p w:rsidR="00B51CA3" w:rsidRPr="004332FF" w:rsidRDefault="00D40810" w:rsidP="00507AEB">
    <w:pPr>
      <w:pStyle w:val="Sidehoved"/>
      <w:jc w:val="right"/>
      <w:rPr>
        <w:rFonts w:ascii="Arial" w:hAnsi="Arial" w:cs="Arial"/>
        <w:sz w:val="11"/>
        <w:szCs w:val="11"/>
      </w:rPr>
    </w:pPr>
    <w:r>
      <w:rPr>
        <w:rFonts w:ascii="Arial" w:hAnsi="Arial" w:cs="Arial"/>
        <w:noProof/>
        <w:sz w:val="11"/>
        <w:szCs w:val="11"/>
        <w:lang w:eastAsia="da-DK"/>
      </w:rPr>
      <w:drawing>
        <wp:inline distT="0" distB="0" distL="0" distR="0">
          <wp:extent cx="1797411" cy="657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tyrelsen-UK-CMYK.gif"/>
                  <pic:cNvPicPr/>
                </pic:nvPicPr>
                <pic:blipFill>
                  <a:blip r:embed="rId1">
                    <a:extLst>
                      <a:ext uri="{28A0092B-C50C-407E-A947-70E740481C1C}">
                        <a14:useLocalDpi xmlns:a14="http://schemas.microsoft.com/office/drawing/2010/main" val="0"/>
                      </a:ext>
                    </a:extLst>
                  </a:blip>
                  <a:stretch>
                    <a:fillRect/>
                  </a:stretch>
                </pic:blipFill>
                <pic:spPr>
                  <a:xfrm>
                    <a:off x="0" y="0"/>
                    <a:ext cx="1798407" cy="657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D"/>
    <w:rsid w:val="00196D44"/>
    <w:rsid w:val="003B0813"/>
    <w:rsid w:val="003E7656"/>
    <w:rsid w:val="00507AEB"/>
    <w:rsid w:val="00697D6C"/>
    <w:rsid w:val="006B386A"/>
    <w:rsid w:val="007374BC"/>
    <w:rsid w:val="008307BE"/>
    <w:rsid w:val="0087621D"/>
    <w:rsid w:val="00B611C1"/>
    <w:rsid w:val="00C4185D"/>
    <w:rsid w:val="00D40810"/>
    <w:rsid w:val="00D51D65"/>
    <w:rsid w:val="00E20388"/>
    <w:rsid w:val="00F51DEF"/>
    <w:rsid w:val="00F750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n.net/usag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339</Words>
  <Characters>1701</Characters>
  <Application>Microsoft Office Word</Application>
  <DocSecurity>0</DocSecurity>
  <Lines>58</Lines>
  <Paragraphs>35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Anne-Marie Rasmussen</cp:lastModifiedBy>
  <cp:revision>5</cp:revision>
  <dcterms:created xsi:type="dcterms:W3CDTF">2014-11-27T12:52:00Z</dcterms:created>
  <dcterms:modified xsi:type="dcterms:W3CDTF">2016-07-07T12:08:00Z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